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95" w:rsidRPr="00BA77A9" w:rsidRDefault="003769E4" w:rsidP="007C0ACC">
      <w:pPr>
        <w:pStyle w:val="rvps2"/>
        <w:shd w:val="clear" w:color="auto" w:fill="FFFFFF"/>
        <w:spacing w:before="0" w:beforeAutospacing="0" w:after="0" w:afterAutospacing="0"/>
        <w:ind w:left="360"/>
        <w:jc w:val="center"/>
        <w:textAlignment w:val="baseline"/>
        <w:rPr>
          <w:b/>
          <w:sz w:val="28"/>
          <w:szCs w:val="28"/>
          <w:lang w:val="uk-UA"/>
        </w:rPr>
      </w:pPr>
      <w:r w:rsidRPr="00BA77A9">
        <w:rPr>
          <w:b/>
          <w:sz w:val="28"/>
          <w:szCs w:val="28"/>
          <w:lang w:val="uk-UA"/>
        </w:rPr>
        <w:t>І</w:t>
      </w:r>
      <w:r w:rsidR="00FD2412" w:rsidRPr="00BA77A9">
        <w:rPr>
          <w:b/>
          <w:sz w:val="28"/>
          <w:szCs w:val="28"/>
          <w:lang w:val="uk-UA"/>
        </w:rPr>
        <w:t xml:space="preserve">нформації </w:t>
      </w:r>
    </w:p>
    <w:p w:rsidR="0001589F" w:rsidRPr="00BA77A9" w:rsidRDefault="00FD2412" w:rsidP="007C0ACC">
      <w:pPr>
        <w:pStyle w:val="rvps2"/>
        <w:shd w:val="clear" w:color="auto" w:fill="FFFFFF"/>
        <w:spacing w:before="0" w:beforeAutospacing="0" w:after="0" w:afterAutospacing="0"/>
        <w:ind w:left="360"/>
        <w:jc w:val="center"/>
        <w:textAlignment w:val="baseline"/>
        <w:rPr>
          <w:b/>
          <w:sz w:val="28"/>
          <w:szCs w:val="28"/>
          <w:lang w:val="uk-UA"/>
        </w:rPr>
      </w:pPr>
      <w:r w:rsidRPr="00BA77A9">
        <w:rPr>
          <w:b/>
          <w:sz w:val="28"/>
          <w:szCs w:val="28"/>
          <w:lang w:val="uk-UA"/>
        </w:rPr>
        <w:t xml:space="preserve">про виконання </w:t>
      </w:r>
      <w:r w:rsidR="00B72595" w:rsidRPr="00BA77A9">
        <w:rPr>
          <w:b/>
          <w:sz w:val="28"/>
          <w:szCs w:val="28"/>
          <w:lang w:val="uk-UA"/>
        </w:rPr>
        <w:t>А</w:t>
      </w:r>
      <w:r w:rsidRPr="00BA77A9">
        <w:rPr>
          <w:b/>
          <w:sz w:val="28"/>
          <w:szCs w:val="28"/>
          <w:lang w:val="uk-UA"/>
        </w:rPr>
        <w:t xml:space="preserve">нтикорупційної програми </w:t>
      </w:r>
    </w:p>
    <w:p w:rsidR="00032C09" w:rsidRPr="00BA77A9" w:rsidRDefault="00FD2412" w:rsidP="007C0ACC">
      <w:pPr>
        <w:pStyle w:val="rvps2"/>
        <w:shd w:val="clear" w:color="auto" w:fill="FFFFFF"/>
        <w:spacing w:before="0" w:beforeAutospacing="0" w:after="0" w:afterAutospacing="0"/>
        <w:ind w:left="360"/>
        <w:jc w:val="center"/>
        <w:textAlignment w:val="baseline"/>
        <w:rPr>
          <w:b/>
          <w:sz w:val="28"/>
          <w:szCs w:val="28"/>
          <w:lang w:val="uk-UA"/>
        </w:rPr>
      </w:pPr>
      <w:r w:rsidRPr="00BA77A9">
        <w:rPr>
          <w:b/>
          <w:sz w:val="28"/>
          <w:szCs w:val="28"/>
          <w:lang w:val="uk-UA"/>
        </w:rPr>
        <w:t>на 201</w:t>
      </w:r>
      <w:r w:rsidR="00E3496B" w:rsidRPr="00BA77A9">
        <w:rPr>
          <w:b/>
          <w:sz w:val="28"/>
          <w:szCs w:val="28"/>
          <w:lang w:val="uk-UA"/>
        </w:rPr>
        <w:t>9</w:t>
      </w:r>
      <w:r w:rsidR="00883694" w:rsidRPr="00BA77A9">
        <w:rPr>
          <w:b/>
          <w:sz w:val="28"/>
          <w:szCs w:val="28"/>
          <w:lang w:val="uk-UA"/>
        </w:rPr>
        <w:t>-2020</w:t>
      </w:r>
      <w:r w:rsidRPr="00BA77A9">
        <w:rPr>
          <w:b/>
          <w:sz w:val="28"/>
          <w:szCs w:val="28"/>
          <w:lang w:val="uk-UA"/>
        </w:rPr>
        <w:t xml:space="preserve"> р</w:t>
      </w:r>
      <w:r w:rsidR="00883694" w:rsidRPr="00BA77A9">
        <w:rPr>
          <w:b/>
          <w:sz w:val="28"/>
          <w:szCs w:val="28"/>
          <w:lang w:val="uk-UA"/>
        </w:rPr>
        <w:t>о</w:t>
      </w:r>
      <w:r w:rsidRPr="00BA77A9">
        <w:rPr>
          <w:b/>
          <w:sz w:val="28"/>
          <w:szCs w:val="28"/>
          <w:lang w:val="uk-UA"/>
        </w:rPr>
        <w:t>к</w:t>
      </w:r>
      <w:r w:rsidR="00883694" w:rsidRPr="00BA77A9">
        <w:rPr>
          <w:b/>
          <w:sz w:val="28"/>
          <w:szCs w:val="28"/>
          <w:lang w:val="uk-UA"/>
        </w:rPr>
        <w:t>и</w:t>
      </w:r>
      <w:r w:rsidRPr="00BA77A9">
        <w:rPr>
          <w:b/>
          <w:sz w:val="28"/>
          <w:szCs w:val="28"/>
          <w:lang w:val="uk-UA"/>
        </w:rPr>
        <w:t xml:space="preserve"> та </w:t>
      </w:r>
      <w:r w:rsidR="0001589F" w:rsidRPr="00BA77A9">
        <w:rPr>
          <w:b/>
          <w:sz w:val="28"/>
          <w:szCs w:val="28"/>
          <w:lang w:val="uk-UA"/>
        </w:rPr>
        <w:t>реалізації визначених у ній</w:t>
      </w:r>
      <w:r w:rsidR="00032C09" w:rsidRPr="00BA77A9">
        <w:rPr>
          <w:b/>
          <w:sz w:val="28"/>
          <w:szCs w:val="28"/>
          <w:lang w:val="uk-UA"/>
        </w:rPr>
        <w:t xml:space="preserve"> заходів </w:t>
      </w:r>
    </w:p>
    <w:p w:rsidR="00B72595" w:rsidRPr="00BA77A9" w:rsidRDefault="003769E4" w:rsidP="003769E4">
      <w:pPr>
        <w:pStyle w:val="rvps2"/>
        <w:shd w:val="clear" w:color="auto" w:fill="FFFFFF"/>
        <w:spacing w:before="0" w:beforeAutospacing="0" w:after="0" w:afterAutospacing="0"/>
        <w:ind w:left="360"/>
        <w:jc w:val="center"/>
        <w:textAlignment w:val="baseline"/>
        <w:rPr>
          <w:b/>
          <w:bCs/>
          <w:sz w:val="28"/>
          <w:szCs w:val="28"/>
          <w:lang w:val="uk-UA"/>
        </w:rPr>
      </w:pPr>
      <w:r w:rsidRPr="00BA77A9">
        <w:rPr>
          <w:b/>
          <w:bCs/>
          <w:sz w:val="28"/>
          <w:szCs w:val="28"/>
          <w:lang w:val="uk-UA"/>
        </w:rPr>
        <w:t xml:space="preserve">у Головному управлінні Держпродспоживслужби в </w:t>
      </w:r>
      <w:r w:rsidR="00B72595" w:rsidRPr="00BA77A9">
        <w:rPr>
          <w:b/>
          <w:bCs/>
          <w:sz w:val="28"/>
          <w:szCs w:val="28"/>
          <w:lang w:val="uk-UA"/>
        </w:rPr>
        <w:t xml:space="preserve">Полтавській області </w:t>
      </w:r>
    </w:p>
    <w:p w:rsidR="003769E4" w:rsidRPr="00BB7083" w:rsidRDefault="003769E4" w:rsidP="003769E4">
      <w:pPr>
        <w:pStyle w:val="rvps2"/>
        <w:shd w:val="clear" w:color="auto" w:fill="FFFFFF"/>
        <w:spacing w:before="0" w:beforeAutospacing="0" w:after="0" w:afterAutospacing="0"/>
        <w:ind w:left="360"/>
        <w:jc w:val="center"/>
        <w:textAlignment w:val="baseline"/>
        <w:rPr>
          <w:b/>
          <w:bCs/>
          <w:sz w:val="28"/>
          <w:szCs w:val="28"/>
          <w:lang w:val="uk-UA"/>
        </w:rPr>
      </w:pPr>
      <w:r w:rsidRPr="00BA77A9">
        <w:rPr>
          <w:b/>
          <w:bCs/>
          <w:sz w:val="28"/>
          <w:szCs w:val="28"/>
        </w:rPr>
        <w:t xml:space="preserve">за </w:t>
      </w:r>
      <w:r w:rsidR="0000010A">
        <w:rPr>
          <w:b/>
          <w:bCs/>
          <w:sz w:val="28"/>
          <w:szCs w:val="28"/>
          <w:lang w:val="uk-UA"/>
        </w:rPr>
        <w:t>4</w:t>
      </w:r>
      <w:r w:rsidRPr="00BA77A9">
        <w:rPr>
          <w:b/>
          <w:bCs/>
          <w:sz w:val="28"/>
          <w:szCs w:val="28"/>
        </w:rPr>
        <w:t xml:space="preserve"> квартал 201</w:t>
      </w:r>
      <w:r w:rsidR="00B72595" w:rsidRPr="00BA77A9">
        <w:rPr>
          <w:b/>
          <w:bCs/>
          <w:sz w:val="28"/>
          <w:szCs w:val="28"/>
          <w:lang w:val="uk-UA"/>
        </w:rPr>
        <w:t>9</w:t>
      </w:r>
      <w:r w:rsidRPr="00BA77A9">
        <w:rPr>
          <w:b/>
          <w:bCs/>
          <w:sz w:val="28"/>
          <w:szCs w:val="28"/>
        </w:rPr>
        <w:t xml:space="preserve"> року</w:t>
      </w:r>
    </w:p>
    <w:p w:rsidR="00EF70BA" w:rsidRPr="00BA77A9" w:rsidRDefault="00EF70BA" w:rsidP="003769E4">
      <w:pPr>
        <w:pStyle w:val="rvps2"/>
        <w:shd w:val="clear" w:color="auto" w:fill="FFFFFF"/>
        <w:spacing w:before="0" w:beforeAutospacing="0" w:after="0" w:afterAutospacing="0"/>
        <w:ind w:left="360"/>
        <w:jc w:val="center"/>
        <w:textAlignment w:val="baseline"/>
        <w:rPr>
          <w:b/>
          <w:bCs/>
          <w:sz w:val="28"/>
          <w:szCs w:val="28"/>
          <w:lang w:val="uk-UA"/>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3260"/>
        <w:gridCol w:w="2552"/>
        <w:gridCol w:w="5670"/>
      </w:tblGrid>
      <w:tr w:rsidR="00BA3EF3" w:rsidRPr="00BA77A9" w:rsidTr="002A6642">
        <w:tc>
          <w:tcPr>
            <w:tcW w:w="568" w:type="dxa"/>
          </w:tcPr>
          <w:p w:rsidR="00BA3EF3" w:rsidRPr="00BA77A9" w:rsidRDefault="00BA3EF3" w:rsidP="00FC0EDF">
            <w:pPr>
              <w:jc w:val="both"/>
              <w:textAlignment w:val="baseline"/>
              <w:rPr>
                <w:b/>
              </w:rPr>
            </w:pPr>
            <w:bookmarkStart w:id="0" w:name="_GoBack" w:colFirst="1" w:colLast="4"/>
          </w:p>
          <w:p w:rsidR="00BA3EF3" w:rsidRPr="00BA77A9" w:rsidRDefault="00BA3EF3" w:rsidP="00FC0EDF">
            <w:pPr>
              <w:jc w:val="both"/>
              <w:textAlignment w:val="baseline"/>
              <w:rPr>
                <w:b/>
              </w:rPr>
            </w:pPr>
          </w:p>
          <w:p w:rsidR="00BA3EF3" w:rsidRPr="00BA77A9" w:rsidRDefault="00BA3EF3" w:rsidP="00FC0EDF">
            <w:pPr>
              <w:ind w:left="-108"/>
              <w:jc w:val="both"/>
              <w:textAlignment w:val="baseline"/>
              <w:rPr>
                <w:b/>
              </w:rPr>
            </w:pPr>
            <w:r w:rsidRPr="00BA77A9">
              <w:rPr>
                <w:b/>
              </w:rPr>
              <w:t>№ з/п</w:t>
            </w:r>
          </w:p>
        </w:tc>
        <w:tc>
          <w:tcPr>
            <w:tcW w:w="2693" w:type="dxa"/>
            <w:shd w:val="clear" w:color="auto" w:fill="auto"/>
          </w:tcPr>
          <w:p w:rsidR="00BA3EF3" w:rsidRPr="00BA77A9" w:rsidRDefault="00BA3EF3" w:rsidP="00761279">
            <w:pPr>
              <w:textAlignment w:val="baseline"/>
              <w:rPr>
                <w:b/>
              </w:rPr>
            </w:pPr>
            <w:r w:rsidRPr="00BA77A9">
              <w:rPr>
                <w:b/>
              </w:rPr>
              <w:t>Корупційний ризик</w:t>
            </w:r>
          </w:p>
        </w:tc>
        <w:tc>
          <w:tcPr>
            <w:tcW w:w="3260" w:type="dxa"/>
            <w:shd w:val="clear" w:color="auto" w:fill="auto"/>
          </w:tcPr>
          <w:p w:rsidR="00BA3EF3" w:rsidRPr="00BA77A9" w:rsidRDefault="00BA3EF3" w:rsidP="00761279">
            <w:pPr>
              <w:textAlignment w:val="baseline"/>
              <w:rPr>
                <w:b/>
              </w:rPr>
            </w:pPr>
            <w:r w:rsidRPr="00BA77A9">
              <w:rPr>
                <w:b/>
              </w:rPr>
              <w:t>Найменування заходу, зазначеного у антикорупційній програмі</w:t>
            </w:r>
          </w:p>
        </w:tc>
        <w:tc>
          <w:tcPr>
            <w:tcW w:w="2552" w:type="dxa"/>
            <w:shd w:val="clear" w:color="auto" w:fill="auto"/>
          </w:tcPr>
          <w:p w:rsidR="00BA3EF3" w:rsidRPr="00BA77A9" w:rsidRDefault="00BA3EF3" w:rsidP="00761279">
            <w:pPr>
              <w:textAlignment w:val="baseline"/>
              <w:rPr>
                <w:b/>
              </w:rPr>
            </w:pPr>
            <w:r w:rsidRPr="00BA77A9">
              <w:rPr>
                <w:b/>
              </w:rPr>
              <w:t>Строк виконання заходу</w:t>
            </w:r>
          </w:p>
        </w:tc>
        <w:tc>
          <w:tcPr>
            <w:tcW w:w="5670" w:type="dxa"/>
            <w:shd w:val="clear" w:color="auto" w:fill="auto"/>
          </w:tcPr>
          <w:p w:rsidR="00BA3EF3" w:rsidRPr="00BA77A9" w:rsidRDefault="00BA3EF3" w:rsidP="00761279">
            <w:pPr>
              <w:textAlignment w:val="baseline"/>
              <w:rPr>
                <w:b/>
              </w:rPr>
            </w:pPr>
            <w:r w:rsidRPr="00BA77A9">
              <w:rPr>
                <w:b/>
              </w:rPr>
              <w:t>Стан виконання</w:t>
            </w:r>
          </w:p>
        </w:tc>
      </w:tr>
      <w:bookmarkEnd w:id="0"/>
      <w:tr w:rsidR="00BA3EF3" w:rsidRPr="00BA77A9" w:rsidTr="002A6642">
        <w:trPr>
          <w:trHeight w:val="717"/>
        </w:trPr>
        <w:tc>
          <w:tcPr>
            <w:tcW w:w="568" w:type="dxa"/>
            <w:shd w:val="clear" w:color="auto" w:fill="auto"/>
          </w:tcPr>
          <w:p w:rsidR="00BA3EF3" w:rsidRPr="00BA77A9" w:rsidRDefault="00BA3EF3" w:rsidP="00FC0EDF">
            <w:pPr>
              <w:widowControl w:val="0"/>
              <w:ind w:left="-108"/>
              <w:jc w:val="both"/>
              <w:rPr>
                <w:color w:val="FF0000"/>
              </w:rPr>
            </w:pPr>
            <w:r w:rsidRPr="00BB7083">
              <w:t>1.</w:t>
            </w:r>
          </w:p>
        </w:tc>
        <w:tc>
          <w:tcPr>
            <w:tcW w:w="2693" w:type="dxa"/>
            <w:shd w:val="clear" w:color="auto" w:fill="auto"/>
          </w:tcPr>
          <w:p w:rsidR="00BA3EF3" w:rsidRPr="00BA77A9" w:rsidRDefault="00BA3EF3" w:rsidP="00E238DF">
            <w:pPr>
              <w:widowControl w:val="0"/>
              <w:ind w:left="-108"/>
              <w:jc w:val="both"/>
            </w:pPr>
            <w:r w:rsidRPr="00BA77A9">
              <w:rPr>
                <w:b/>
              </w:rPr>
              <w:t>Ризик</w:t>
            </w:r>
            <w:r w:rsidRPr="00BA77A9">
              <w:t>: недостатній рівень обізнаності посадових осіб Головного  Управління, установ, які входять до сфери управління Держпродспоживслужби</w:t>
            </w:r>
          </w:p>
          <w:p w:rsidR="00BA3EF3" w:rsidRPr="00BA77A9" w:rsidRDefault="00BA3EF3" w:rsidP="00E238DF">
            <w:pPr>
              <w:widowControl w:val="0"/>
              <w:ind w:left="-108"/>
              <w:jc w:val="both"/>
            </w:pPr>
            <w:r w:rsidRPr="00BA77A9">
              <w:t>щодо вимог Закону.</w:t>
            </w:r>
          </w:p>
          <w:p w:rsidR="00BA3EF3" w:rsidRPr="00BA77A9" w:rsidRDefault="00BA3EF3" w:rsidP="00E238DF">
            <w:pPr>
              <w:widowControl w:val="0"/>
              <w:ind w:left="-108"/>
              <w:jc w:val="both"/>
              <w:rPr>
                <w:color w:val="FF0000"/>
              </w:rPr>
            </w:pPr>
            <w:r w:rsidRPr="00BA77A9">
              <w:rPr>
                <w:b/>
              </w:rPr>
              <w:t>Опис</w:t>
            </w:r>
            <w:r w:rsidRPr="00BA77A9">
              <w:t xml:space="preserve">: можливі </w:t>
            </w:r>
            <w:proofErr w:type="spellStart"/>
            <w:r w:rsidRPr="00BA77A9">
              <w:t>пору-шення</w:t>
            </w:r>
            <w:proofErr w:type="spellEnd"/>
            <w:r w:rsidRPr="00BA77A9">
              <w:t xml:space="preserve"> посадовими особами Закону в частині подання декларацій; можливі порушення посадовими особами  вимог Закону в частині встановлених обмежень щодо отримання подарунків; можливі порушення посадовими особами вимог Закону щодо етичних норм поведінки; використання в </w:t>
            </w:r>
            <w:r w:rsidRPr="00BA77A9">
              <w:lastRenderedPageBreak/>
              <w:t>особистих цілях службової інформації, отриманої під час виконання службових обов’язків, можливість вчинити дії щодо її розголошення, передачі третім особам з метою отримання неправомірної вигоди.</w:t>
            </w:r>
          </w:p>
        </w:tc>
        <w:tc>
          <w:tcPr>
            <w:tcW w:w="3260" w:type="dxa"/>
            <w:shd w:val="clear" w:color="auto" w:fill="auto"/>
          </w:tcPr>
          <w:p w:rsidR="00BA3EF3" w:rsidRPr="00BA77A9" w:rsidRDefault="00BA3EF3" w:rsidP="00E238DF">
            <w:pPr>
              <w:widowControl w:val="0"/>
              <w:jc w:val="both"/>
              <w:rPr>
                <w:lang w:val="ru-RU"/>
              </w:rPr>
            </w:pPr>
            <w:r w:rsidRPr="00BA77A9">
              <w:rPr>
                <w:b/>
              </w:rPr>
              <w:lastRenderedPageBreak/>
              <w:t>1.</w:t>
            </w:r>
            <w:r w:rsidRPr="00BA77A9">
              <w:t xml:space="preserve"> Проведення навчання посадовим особам стосовно видів та термінів подачі            </w:t>
            </w:r>
          </w:p>
          <w:p w:rsidR="00BB7083" w:rsidRDefault="00BA3EF3" w:rsidP="00E238DF">
            <w:pPr>
              <w:widowControl w:val="0"/>
              <w:jc w:val="both"/>
            </w:pPr>
            <w:r w:rsidRPr="00BA77A9">
              <w:t xml:space="preserve">е-декларацій, повідомлень про зміни в майновому стані та відповідальності за подання недостовірних відомостей </w:t>
            </w:r>
            <w:r w:rsidRPr="00BA77A9">
              <w:rPr>
                <w:lang w:val="ru-RU"/>
              </w:rPr>
              <w:t xml:space="preserve"> </w:t>
            </w:r>
            <w:r w:rsidR="00BB7083">
              <w:rPr>
                <w:lang w:val="ru-RU"/>
              </w:rPr>
              <w:t xml:space="preserve">в </w:t>
            </w:r>
            <w:r w:rsidRPr="00BA77A9">
              <w:t xml:space="preserve">деклараціях. </w:t>
            </w:r>
          </w:p>
          <w:p w:rsidR="00BB7083" w:rsidRDefault="00BA3EF3" w:rsidP="00E238DF">
            <w:pPr>
              <w:widowControl w:val="0"/>
              <w:jc w:val="both"/>
              <w:rPr>
                <w:lang w:val="ru-RU"/>
              </w:rPr>
            </w:pPr>
            <w:r w:rsidRPr="00BA77A9">
              <w:t xml:space="preserve">Нагадування </w:t>
            </w:r>
            <w:r w:rsidRPr="00BA77A9">
              <w:rPr>
                <w:lang w:val="ru-RU"/>
              </w:rPr>
              <w:t xml:space="preserve">  </w:t>
            </w:r>
            <w:r w:rsidR="00BB7083">
              <w:rPr>
                <w:lang w:val="ru-RU"/>
              </w:rPr>
              <w:t xml:space="preserve">     </w:t>
            </w:r>
          </w:p>
          <w:p w:rsidR="00BA3EF3" w:rsidRPr="00BB7083" w:rsidRDefault="00BA3EF3" w:rsidP="00E238DF">
            <w:pPr>
              <w:widowControl w:val="0"/>
              <w:jc w:val="both"/>
              <w:rPr>
                <w:lang w:val="ru-RU"/>
              </w:rPr>
            </w:pPr>
            <w:r w:rsidRPr="00BA77A9">
              <w:t>(в телефонному режимі) співробітникам, які знаходяться у відпустках, про необхідність подачі щорічної е-декларації.</w:t>
            </w:r>
          </w:p>
          <w:p w:rsidR="00BA3EF3" w:rsidRPr="00BA77A9" w:rsidRDefault="00BA3EF3" w:rsidP="00E238DF">
            <w:pPr>
              <w:widowControl w:val="0"/>
              <w:jc w:val="both"/>
            </w:pPr>
          </w:p>
          <w:p w:rsidR="00BA3EF3" w:rsidRPr="00BA77A9" w:rsidRDefault="00BA3EF3" w:rsidP="00E238DF">
            <w:pPr>
              <w:widowControl w:val="0"/>
              <w:jc w:val="both"/>
            </w:pPr>
            <w:r w:rsidRPr="00BA77A9">
              <w:rPr>
                <w:b/>
              </w:rPr>
              <w:t>2</w:t>
            </w:r>
            <w:r w:rsidRPr="00BA77A9">
              <w:t xml:space="preserve">. Проведення навчання стосовно вимог Закону щодо обмежень в отриманні подарунків та відповідальності за порушення встановлених Законом обмежень щодо одержання подарунків. </w:t>
            </w:r>
          </w:p>
          <w:p w:rsidR="00BA3EF3" w:rsidRPr="00BA77A9" w:rsidRDefault="00BA3EF3" w:rsidP="00E238DF">
            <w:pPr>
              <w:widowControl w:val="0"/>
            </w:pPr>
          </w:p>
          <w:p w:rsidR="00BA3EF3" w:rsidRPr="00BA77A9" w:rsidRDefault="00BA3EF3" w:rsidP="00E238DF">
            <w:pPr>
              <w:widowControl w:val="0"/>
            </w:pPr>
          </w:p>
          <w:p w:rsidR="00BA3EF3" w:rsidRPr="00BA77A9" w:rsidRDefault="00BA3EF3" w:rsidP="00E238DF">
            <w:pPr>
              <w:widowControl w:val="0"/>
            </w:pPr>
          </w:p>
          <w:p w:rsidR="00BA3EF3" w:rsidRPr="00BA77A9" w:rsidRDefault="00BA3EF3" w:rsidP="00E238DF">
            <w:pPr>
              <w:widowControl w:val="0"/>
            </w:pPr>
          </w:p>
          <w:p w:rsidR="00BA3EF3" w:rsidRPr="00BA77A9" w:rsidRDefault="00BA3EF3" w:rsidP="00E238DF">
            <w:pPr>
              <w:widowControl w:val="0"/>
            </w:pPr>
          </w:p>
          <w:p w:rsidR="00BA3EF3" w:rsidRPr="00BA77A9" w:rsidRDefault="00BA3EF3" w:rsidP="00E238DF">
            <w:pPr>
              <w:widowControl w:val="0"/>
              <w:jc w:val="both"/>
            </w:pPr>
            <w:r w:rsidRPr="00BA77A9">
              <w:rPr>
                <w:b/>
              </w:rPr>
              <w:t>3</w:t>
            </w:r>
            <w:r w:rsidRPr="00BA77A9">
              <w:t>. Проведення навчання посадовим особам стосовно вимог антикорупційного законодавства щодо правил етичної поведінки.</w:t>
            </w:r>
          </w:p>
          <w:p w:rsidR="00BA3EF3" w:rsidRPr="00BA77A9" w:rsidRDefault="00BA3EF3" w:rsidP="00E238DF">
            <w:pPr>
              <w:widowControl w:val="0"/>
            </w:pPr>
          </w:p>
          <w:p w:rsidR="00BA3EF3" w:rsidRPr="00BA77A9" w:rsidRDefault="00BA3EF3" w:rsidP="00E238DF">
            <w:pPr>
              <w:widowControl w:val="0"/>
            </w:pPr>
          </w:p>
          <w:p w:rsidR="00BA3EF3" w:rsidRPr="00BA77A9" w:rsidRDefault="00BA3EF3" w:rsidP="00E238DF">
            <w:pPr>
              <w:widowControl w:val="0"/>
            </w:pPr>
          </w:p>
          <w:p w:rsidR="00BA3EF3" w:rsidRPr="00BA77A9" w:rsidRDefault="00BA3EF3" w:rsidP="00E238DF">
            <w:pPr>
              <w:widowControl w:val="0"/>
            </w:pPr>
          </w:p>
          <w:p w:rsidR="00BA3EF3" w:rsidRPr="00BA77A9" w:rsidRDefault="00BA3EF3" w:rsidP="00E238DF">
            <w:pPr>
              <w:widowControl w:val="0"/>
            </w:pPr>
          </w:p>
          <w:p w:rsidR="00BA3EF3" w:rsidRPr="00BA77A9" w:rsidRDefault="00BA3EF3" w:rsidP="00E238DF">
            <w:pPr>
              <w:widowControl w:val="0"/>
            </w:pPr>
          </w:p>
          <w:p w:rsidR="002A6642" w:rsidRDefault="002A6642" w:rsidP="008F05B5">
            <w:pPr>
              <w:pStyle w:val="ab"/>
              <w:jc w:val="both"/>
              <w:rPr>
                <w:rFonts w:ascii="Times New Roman" w:hAnsi="Times New Roman" w:cs="Times New Roman"/>
                <w:b/>
                <w:color w:val="auto"/>
              </w:rPr>
            </w:pPr>
          </w:p>
          <w:p w:rsidR="00BA3EF3" w:rsidRPr="00BA77A9" w:rsidRDefault="00BA3EF3" w:rsidP="008F05B5">
            <w:pPr>
              <w:pStyle w:val="ab"/>
              <w:jc w:val="both"/>
              <w:rPr>
                <w:rFonts w:ascii="Times New Roman" w:hAnsi="Times New Roman" w:cs="Times New Roman"/>
                <w:color w:val="auto"/>
              </w:rPr>
            </w:pPr>
            <w:r w:rsidRPr="00BA77A9">
              <w:rPr>
                <w:rFonts w:ascii="Times New Roman" w:hAnsi="Times New Roman" w:cs="Times New Roman"/>
                <w:b/>
                <w:color w:val="auto"/>
              </w:rPr>
              <w:t>4.</w:t>
            </w:r>
            <w:r w:rsidRPr="00BA77A9">
              <w:rPr>
                <w:rFonts w:ascii="Times New Roman" w:hAnsi="Times New Roman" w:cs="Times New Roman"/>
                <w:color w:val="auto"/>
              </w:rPr>
              <w:t xml:space="preserve"> Здійснення моніторингу виконання правил етичної поведінки та відповідних принципів та норм шляхом відстеження повідомлень від посадових осіб  Головного Управління, установ, які входять до </w:t>
            </w:r>
            <w:r w:rsidR="002A6642">
              <w:rPr>
                <w:rFonts w:ascii="Times New Roman" w:hAnsi="Times New Roman" w:cs="Times New Roman"/>
                <w:color w:val="auto"/>
              </w:rPr>
              <w:t>сфери управління Держпродспожив</w:t>
            </w:r>
            <w:r w:rsidRPr="00BA77A9">
              <w:rPr>
                <w:rFonts w:ascii="Times New Roman" w:hAnsi="Times New Roman" w:cs="Times New Roman"/>
                <w:color w:val="auto"/>
              </w:rPr>
              <w:t xml:space="preserve">служби, суб’єктів господарювання, щодо яких здійснювалися заходи державного нагляду (контролю) та здійснення вибіркового перегляду відеозаписів заходів державного нагляду </w:t>
            </w:r>
          </w:p>
          <w:p w:rsidR="00BA3EF3" w:rsidRPr="0000010A" w:rsidRDefault="00BA3EF3" w:rsidP="00E238DF">
            <w:pPr>
              <w:widowControl w:val="0"/>
            </w:pPr>
          </w:p>
          <w:p w:rsidR="00BA3EF3" w:rsidRPr="00BA77A9" w:rsidRDefault="00BA3EF3" w:rsidP="008F05B5">
            <w:pPr>
              <w:widowControl w:val="0"/>
              <w:jc w:val="both"/>
            </w:pPr>
            <w:r w:rsidRPr="0000010A">
              <w:rPr>
                <w:b/>
              </w:rPr>
              <w:lastRenderedPageBreak/>
              <w:t>5.</w:t>
            </w:r>
            <w:r w:rsidRPr="0000010A">
              <w:t xml:space="preserve"> Проведення навчання посадовим особам щодо відповідальності за незаконне використання чи поширення службової інформації з обмеженим доступом.</w:t>
            </w:r>
          </w:p>
        </w:tc>
        <w:tc>
          <w:tcPr>
            <w:tcW w:w="2552" w:type="dxa"/>
            <w:shd w:val="clear" w:color="auto" w:fill="auto"/>
          </w:tcPr>
          <w:p w:rsidR="00BA3EF3" w:rsidRPr="0000010A" w:rsidRDefault="00BA3EF3" w:rsidP="00E238DF">
            <w:pPr>
              <w:widowControl w:val="0"/>
              <w:jc w:val="both"/>
            </w:pPr>
            <w:r w:rsidRPr="0000010A">
              <w:lastRenderedPageBreak/>
              <w:t xml:space="preserve">Щорічно у січні 2019, 2020 років провести навчання серед усіх співробітників з фіксацією підпису співробітника в відомості. </w:t>
            </w: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jc w:val="both"/>
            </w:pPr>
            <w:r w:rsidRPr="0000010A">
              <w:t xml:space="preserve">Щорічно у ІІ кварталі 2019, 2020 років </w:t>
            </w:r>
            <w:proofErr w:type="spellStart"/>
            <w:r w:rsidRPr="0000010A">
              <w:t>про-вести</w:t>
            </w:r>
            <w:proofErr w:type="spellEnd"/>
            <w:r w:rsidRPr="0000010A">
              <w:t xml:space="preserve"> навчання серед усіх працівників з фіксацією підпису працівника в відомості.</w:t>
            </w: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jc w:val="both"/>
            </w:pPr>
            <w:r w:rsidRPr="0000010A">
              <w:t>Щорічно у ІІІ кварталі 2019, 2020 років провести навчання серед усіх співробітників з фіксацією підпису співробітника в відомості.</w:t>
            </w: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pPr>
            <w:r w:rsidRPr="0000010A">
              <w:t xml:space="preserve">Щорічно два рази на рік:       </w:t>
            </w:r>
          </w:p>
          <w:p w:rsidR="00BA3EF3" w:rsidRPr="0000010A" w:rsidRDefault="00BA3EF3" w:rsidP="00E238DF">
            <w:pPr>
              <w:widowControl w:val="0"/>
            </w:pPr>
            <w:r w:rsidRPr="0000010A">
              <w:t>І півріччя</w:t>
            </w:r>
          </w:p>
          <w:p w:rsidR="00BA3EF3" w:rsidRPr="0000010A" w:rsidRDefault="00BA3EF3" w:rsidP="00E238DF">
            <w:pPr>
              <w:widowControl w:val="0"/>
            </w:pPr>
            <w:r w:rsidRPr="0000010A">
              <w:t>ІІ півріччя</w:t>
            </w: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238DF">
            <w:pPr>
              <w:widowControl w:val="0"/>
            </w:pPr>
          </w:p>
          <w:p w:rsidR="00BA3EF3" w:rsidRPr="0000010A" w:rsidRDefault="00BA3EF3" w:rsidP="00E3496B">
            <w:pPr>
              <w:widowControl w:val="0"/>
              <w:jc w:val="both"/>
            </w:pPr>
            <w:r w:rsidRPr="0000010A">
              <w:lastRenderedPageBreak/>
              <w:t>Щорічно в ІV кварталі 2019, 2020 років провести навчання серед усіх співробітників з фіксацією підпису співробітника в відомості</w:t>
            </w:r>
          </w:p>
        </w:tc>
        <w:tc>
          <w:tcPr>
            <w:tcW w:w="5670" w:type="dxa"/>
            <w:shd w:val="clear" w:color="auto" w:fill="auto"/>
          </w:tcPr>
          <w:p w:rsidR="00BA3EF3" w:rsidRPr="0000010A" w:rsidRDefault="00BA3EF3" w:rsidP="00EF70BA">
            <w:pPr>
              <w:pStyle w:val="ab"/>
              <w:numPr>
                <w:ilvl w:val="0"/>
                <w:numId w:val="35"/>
              </w:numPr>
              <w:ind w:left="33" w:firstLine="0"/>
              <w:jc w:val="both"/>
              <w:rPr>
                <w:rFonts w:ascii="Times New Roman" w:hAnsi="Times New Roman" w:cs="Times New Roman"/>
                <w:color w:val="auto"/>
              </w:rPr>
            </w:pPr>
            <w:r w:rsidRPr="0000010A">
              <w:rPr>
                <w:rFonts w:ascii="Times New Roman" w:hAnsi="Times New Roman" w:cs="Times New Roman"/>
                <w:color w:val="auto"/>
              </w:rPr>
              <w:lastRenderedPageBreak/>
              <w:t>В Головному управлінні Держпродспоживслужби в Полтавській області проведено інформаційно-роз’яснювальну роботу для усіх структурних підрозділів Головного Управління, установ, які входять до сфери управління Держпродспоживслужби шляхом розроблення роз’яснення щодо декларування та розповсюдження супровідним листом на всі структурні підрозділи та підпорядковані установи.</w:t>
            </w:r>
          </w:p>
          <w:p w:rsidR="00BA3EF3" w:rsidRDefault="00BA3EF3" w:rsidP="00EF70BA">
            <w:pPr>
              <w:pStyle w:val="ab"/>
              <w:ind w:left="33"/>
              <w:jc w:val="both"/>
              <w:rPr>
                <w:rFonts w:ascii="Times New Roman" w:hAnsi="Times New Roman" w:cs="Times New Roman"/>
                <w:color w:val="auto"/>
              </w:rPr>
            </w:pPr>
            <w:r w:rsidRPr="0000010A">
              <w:rPr>
                <w:rFonts w:ascii="Times New Roman" w:hAnsi="Times New Roman" w:cs="Times New Roman"/>
                <w:color w:val="auto"/>
              </w:rPr>
              <w:t xml:space="preserve">Працівникам, які перебувають у відпустках направлено рекомендовані листи про початок підготовки до чергового етапу декларування та вчасності подачі щорічних декларацій. </w:t>
            </w:r>
          </w:p>
          <w:p w:rsidR="002A6642" w:rsidRDefault="002A6642" w:rsidP="00EF70BA">
            <w:pPr>
              <w:pStyle w:val="ab"/>
              <w:ind w:left="33"/>
              <w:jc w:val="both"/>
              <w:rPr>
                <w:rFonts w:ascii="Times New Roman" w:hAnsi="Times New Roman" w:cs="Times New Roman"/>
                <w:color w:val="auto"/>
              </w:rPr>
            </w:pPr>
          </w:p>
          <w:p w:rsidR="002A6642" w:rsidRDefault="002A6642" w:rsidP="00EF70BA">
            <w:pPr>
              <w:pStyle w:val="ab"/>
              <w:ind w:left="33"/>
              <w:jc w:val="both"/>
              <w:rPr>
                <w:rFonts w:ascii="Times New Roman" w:hAnsi="Times New Roman" w:cs="Times New Roman"/>
                <w:color w:val="auto"/>
              </w:rPr>
            </w:pPr>
          </w:p>
          <w:p w:rsidR="00BA3EF3" w:rsidRPr="0000010A" w:rsidRDefault="00BA3EF3" w:rsidP="00EF70BA">
            <w:pPr>
              <w:pStyle w:val="ab"/>
              <w:numPr>
                <w:ilvl w:val="0"/>
                <w:numId w:val="35"/>
              </w:numPr>
              <w:ind w:left="33" w:firstLine="0"/>
              <w:jc w:val="both"/>
              <w:rPr>
                <w:rFonts w:ascii="Times New Roman" w:hAnsi="Times New Roman" w:cs="Times New Roman"/>
                <w:color w:val="auto"/>
              </w:rPr>
            </w:pPr>
            <w:r w:rsidRPr="0000010A">
              <w:rPr>
                <w:rFonts w:ascii="Times New Roman" w:hAnsi="Times New Roman" w:cs="Times New Roman"/>
                <w:color w:val="auto"/>
              </w:rPr>
              <w:t xml:space="preserve">В Головному управлінні Держпродспоживслужби в Полтавській області проведено інформаційно-роз’яснювальну роботу для усіх структурних підрозділів Головного Управління, установ, які входять до сфери управління Держпродспоживслужби шляхом розроблення роз’яснення щодо обмеження в отриманні подарунків та відповідальності за </w:t>
            </w:r>
            <w:r w:rsidRPr="0000010A">
              <w:rPr>
                <w:rFonts w:ascii="Times New Roman" w:hAnsi="Times New Roman" w:cs="Times New Roman"/>
                <w:color w:val="auto"/>
              </w:rPr>
              <w:lastRenderedPageBreak/>
              <w:t>порушення встановлених Законом обмежень щодо одержання подарунків,</w:t>
            </w:r>
            <w:r w:rsidRPr="0000010A">
              <w:rPr>
                <w:color w:val="auto"/>
              </w:rPr>
              <w:t xml:space="preserve"> </w:t>
            </w:r>
            <w:r w:rsidRPr="0000010A">
              <w:rPr>
                <w:rFonts w:ascii="Times New Roman" w:hAnsi="Times New Roman" w:cs="Times New Roman"/>
                <w:color w:val="auto"/>
              </w:rPr>
              <w:t xml:space="preserve"> та розповсюдження супровідним листом на всі структурні підрозділи, а також підпорядковані установи.</w:t>
            </w:r>
          </w:p>
          <w:p w:rsidR="00BA3EF3" w:rsidRPr="0000010A" w:rsidRDefault="00BA3EF3" w:rsidP="007B5DEE">
            <w:pPr>
              <w:tabs>
                <w:tab w:val="left" w:pos="316"/>
              </w:tabs>
              <w:ind w:left="33" w:right="-108"/>
              <w:jc w:val="both"/>
              <w:textAlignment w:val="baseline"/>
            </w:pPr>
          </w:p>
          <w:p w:rsidR="00BA3EF3" w:rsidRPr="0000010A" w:rsidRDefault="00BA3EF3" w:rsidP="0000010A">
            <w:pPr>
              <w:jc w:val="both"/>
            </w:pPr>
            <w:r w:rsidRPr="0000010A">
              <w:t>3.</w:t>
            </w:r>
            <w:r w:rsidRPr="0000010A">
              <w:tab/>
              <w:t>В Головному управлінні Держпродспоживслужби в Полтавській області проведено інформаційно-роз’яснювальну роботу для усіх структурних підрозділів Головного Управління, установ, які входять до сфери управління Держпродспоживслужби шляхом розроблення роз’яснення стосовно вимог антикорупційного законодавства щодо правил етичної поведінки, та розповсюдження супровідним листом на всі структурні підрозділи, а також підпорядковані установи.</w:t>
            </w:r>
          </w:p>
          <w:p w:rsidR="00BA3EF3" w:rsidRPr="0000010A" w:rsidRDefault="00BA3EF3" w:rsidP="00BA77A9">
            <w:pPr>
              <w:tabs>
                <w:tab w:val="left" w:pos="316"/>
              </w:tabs>
              <w:ind w:left="33" w:right="-108"/>
              <w:jc w:val="both"/>
              <w:textAlignment w:val="baseline"/>
            </w:pPr>
            <w:r w:rsidRPr="0000010A">
              <w:t xml:space="preserve"> </w:t>
            </w:r>
          </w:p>
          <w:p w:rsidR="00BA3EF3" w:rsidRPr="0000010A" w:rsidRDefault="00BA3EF3" w:rsidP="003769E4">
            <w:pPr>
              <w:pStyle w:val="a9"/>
              <w:widowControl w:val="0"/>
              <w:numPr>
                <w:ilvl w:val="0"/>
                <w:numId w:val="25"/>
              </w:numPr>
              <w:tabs>
                <w:tab w:val="left" w:pos="316"/>
                <w:tab w:val="left" w:pos="449"/>
              </w:tabs>
              <w:ind w:left="0" w:firstLine="0"/>
              <w:jc w:val="both"/>
              <w:rPr>
                <w:rFonts w:eastAsia="Arial Unicode MS"/>
                <w:lang w:eastAsia="uk-UA" w:bidi="uk-UA"/>
              </w:rPr>
            </w:pPr>
            <w:r w:rsidRPr="0000010A">
              <w:t xml:space="preserve">Керівниками структурних підрозділів Головного управління та керівниками установ, </w:t>
            </w:r>
            <w:r>
              <w:t xml:space="preserve">які </w:t>
            </w:r>
            <w:r w:rsidRPr="0000010A">
              <w:rPr>
                <w:rFonts w:eastAsia="Arial Unicode MS"/>
                <w:lang w:eastAsia="uk-UA" w:bidi="uk-UA"/>
              </w:rPr>
              <w:t>входять до сфери управління Держпродспоживслужби</w:t>
            </w:r>
            <w:r w:rsidRPr="0000010A">
              <w:t xml:space="preserve"> </w:t>
            </w:r>
            <w:r w:rsidRPr="0000010A">
              <w:rPr>
                <w:rFonts w:eastAsia="Arial Unicode MS"/>
                <w:lang w:eastAsia="uk-UA" w:bidi="uk-UA"/>
              </w:rPr>
              <w:t>проведено моніторинг виконання правил, принципів  та норм етичної поведінки</w:t>
            </w:r>
            <w:r w:rsidRPr="0000010A">
              <w:t xml:space="preserve">, а також відстеження випадків зловживань службовим становищем. </w:t>
            </w:r>
          </w:p>
          <w:p w:rsidR="00BA3EF3" w:rsidRPr="0000010A" w:rsidRDefault="00BA3EF3" w:rsidP="00335B4C">
            <w:pPr>
              <w:widowControl w:val="0"/>
              <w:tabs>
                <w:tab w:val="left" w:pos="449"/>
              </w:tabs>
              <w:ind w:left="34"/>
              <w:contextualSpacing/>
              <w:jc w:val="both"/>
              <w:rPr>
                <w:rFonts w:eastAsia="Arial Unicode MS"/>
                <w:lang w:eastAsia="uk-UA" w:bidi="uk-UA"/>
              </w:rPr>
            </w:pPr>
            <w:r w:rsidRPr="0000010A">
              <w:rPr>
                <w:rFonts w:eastAsia="Arial Unicode MS"/>
                <w:lang w:eastAsia="uk-UA" w:bidi="uk-UA"/>
              </w:rPr>
              <w:t>Фактів порушення норм та правил етичної поведінки виявлено не було.</w:t>
            </w:r>
          </w:p>
          <w:p w:rsidR="00BA3EF3" w:rsidRPr="0000010A" w:rsidRDefault="00BA3EF3" w:rsidP="00335B4C">
            <w:pPr>
              <w:ind w:right="33"/>
              <w:jc w:val="both"/>
            </w:pPr>
          </w:p>
          <w:p w:rsidR="00BA3EF3" w:rsidRPr="0000010A" w:rsidRDefault="00BA3EF3" w:rsidP="008B441D">
            <w:pPr>
              <w:ind w:right="-108"/>
              <w:jc w:val="both"/>
              <w:textAlignment w:val="baseline"/>
            </w:pPr>
          </w:p>
          <w:p w:rsidR="00BA3EF3" w:rsidRPr="0000010A" w:rsidRDefault="00BA3EF3" w:rsidP="008B441D">
            <w:pPr>
              <w:ind w:right="-108"/>
              <w:jc w:val="both"/>
              <w:textAlignment w:val="baseline"/>
            </w:pPr>
          </w:p>
          <w:p w:rsidR="00BA3EF3" w:rsidRDefault="00BA3EF3" w:rsidP="008B441D">
            <w:pPr>
              <w:ind w:right="-108"/>
              <w:jc w:val="both"/>
              <w:textAlignment w:val="baseline"/>
            </w:pPr>
          </w:p>
          <w:p w:rsidR="00BA3EF3" w:rsidRPr="0000010A" w:rsidRDefault="00BA3EF3" w:rsidP="008B441D">
            <w:pPr>
              <w:ind w:right="-108"/>
              <w:jc w:val="both"/>
              <w:textAlignment w:val="baseline"/>
            </w:pPr>
          </w:p>
          <w:p w:rsidR="00BA3EF3" w:rsidRDefault="00BA3EF3" w:rsidP="00754F24">
            <w:pPr>
              <w:jc w:val="both"/>
              <w:textAlignment w:val="baseline"/>
            </w:pPr>
          </w:p>
          <w:p w:rsidR="00BA3EF3" w:rsidRDefault="00BA3EF3" w:rsidP="00754F24">
            <w:pPr>
              <w:jc w:val="both"/>
              <w:textAlignment w:val="baseline"/>
            </w:pPr>
          </w:p>
          <w:p w:rsidR="002A6642" w:rsidRDefault="002A6642" w:rsidP="00754F24">
            <w:pPr>
              <w:jc w:val="both"/>
              <w:textAlignment w:val="baseline"/>
            </w:pPr>
          </w:p>
          <w:p w:rsidR="002A6642" w:rsidRPr="0000010A" w:rsidRDefault="002A6642" w:rsidP="00754F24">
            <w:pPr>
              <w:jc w:val="both"/>
              <w:textAlignment w:val="baseline"/>
            </w:pPr>
          </w:p>
          <w:p w:rsidR="00BA3EF3" w:rsidRPr="0000010A" w:rsidRDefault="00BA3EF3" w:rsidP="002A6642">
            <w:pPr>
              <w:tabs>
                <w:tab w:val="left" w:pos="316"/>
              </w:tabs>
              <w:ind w:left="33"/>
              <w:jc w:val="both"/>
              <w:textAlignment w:val="baseline"/>
            </w:pPr>
            <w:r w:rsidRPr="0000010A">
              <w:lastRenderedPageBreak/>
              <w:t>5.</w:t>
            </w:r>
            <w:r w:rsidRPr="0000010A">
              <w:tab/>
              <w:t>В Головному управлінні Держпродспоживслужби в Полтавській області проведено інформаційно-роз’яснювальну роботу для усіх структурних підрозділів Головного Управління, установ, які входять до сфери управління Держпродспоживслужби шляхом розроблення роз’яснення щодо відповідальності за незаконне використання чи поширення службової інформації з обмеженим доступом, та розповсюдження супровідним листом на всі структурні підрозділи, а також підпорядковані установи.</w:t>
            </w:r>
          </w:p>
        </w:tc>
      </w:tr>
      <w:tr w:rsidR="00BA3EF3" w:rsidRPr="00BA77A9" w:rsidTr="002A6642">
        <w:tc>
          <w:tcPr>
            <w:tcW w:w="568" w:type="dxa"/>
            <w:shd w:val="clear" w:color="auto" w:fill="auto"/>
          </w:tcPr>
          <w:p w:rsidR="00BA3EF3" w:rsidRPr="00BB192B" w:rsidRDefault="00BA3EF3" w:rsidP="00FC0EDF">
            <w:pPr>
              <w:widowControl w:val="0"/>
              <w:ind w:left="-108"/>
              <w:jc w:val="both"/>
            </w:pPr>
            <w:r w:rsidRPr="00BB192B">
              <w:lastRenderedPageBreak/>
              <w:t>2.</w:t>
            </w:r>
          </w:p>
        </w:tc>
        <w:tc>
          <w:tcPr>
            <w:tcW w:w="2693" w:type="dxa"/>
            <w:shd w:val="clear" w:color="auto" w:fill="auto"/>
          </w:tcPr>
          <w:p w:rsidR="00BA3EF3" w:rsidRPr="00BB192B" w:rsidRDefault="00BA3EF3" w:rsidP="00E238DF">
            <w:pPr>
              <w:widowControl w:val="0"/>
              <w:ind w:left="-108"/>
              <w:jc w:val="both"/>
            </w:pPr>
            <w:r w:rsidRPr="00BB192B">
              <w:rPr>
                <w:b/>
              </w:rPr>
              <w:t>Ризик</w:t>
            </w:r>
            <w:r w:rsidRPr="00BB192B">
              <w:t>: недостатній рівень знань посадових осіб Головного  Управління, установ, які входять до сфери управління Держпродспоживслужби та розташовані на території області  щодо вимог Закону з запобігання та врегулювання конфлікту інтересів.</w:t>
            </w:r>
          </w:p>
          <w:p w:rsidR="00BA3EF3" w:rsidRPr="00BB192B" w:rsidRDefault="00BA3EF3" w:rsidP="00E238DF">
            <w:pPr>
              <w:widowControl w:val="0"/>
              <w:ind w:left="-108"/>
              <w:jc w:val="both"/>
            </w:pPr>
            <w:r w:rsidRPr="00BB192B">
              <w:rPr>
                <w:b/>
              </w:rPr>
              <w:t>Опис</w:t>
            </w:r>
            <w:r w:rsidRPr="00BB192B">
              <w:t xml:space="preserve">: неповідомлення посадовою особою про наявність у неї реального чи </w:t>
            </w:r>
            <w:proofErr w:type="spellStart"/>
            <w:r w:rsidRPr="00BB192B">
              <w:t>потен-ційного</w:t>
            </w:r>
            <w:proofErr w:type="spellEnd"/>
            <w:r w:rsidRPr="00BB192B">
              <w:t xml:space="preserve"> конфлікту інтересів, вчинення посадовою особою дій та прийняття рішень в умовах реального </w:t>
            </w:r>
            <w:r w:rsidRPr="00BB192B">
              <w:lastRenderedPageBreak/>
              <w:t>конфлікту інтересів, навмисне приховування конфлікту інтересів.</w:t>
            </w:r>
          </w:p>
        </w:tc>
        <w:tc>
          <w:tcPr>
            <w:tcW w:w="3260" w:type="dxa"/>
            <w:shd w:val="clear" w:color="auto" w:fill="auto"/>
          </w:tcPr>
          <w:p w:rsidR="00BA3EF3" w:rsidRPr="009F4FF8" w:rsidRDefault="00BA3EF3" w:rsidP="00E238DF">
            <w:pPr>
              <w:widowControl w:val="0"/>
              <w:jc w:val="both"/>
            </w:pPr>
            <w:r w:rsidRPr="009F4FF8">
              <w:rPr>
                <w:b/>
              </w:rPr>
              <w:lastRenderedPageBreak/>
              <w:t>1.</w:t>
            </w:r>
            <w:r w:rsidRPr="009F4FF8">
              <w:t xml:space="preserve"> Проведення навчання всіх посадових осіб щодо вимог Закону з визначення поняття «конфлікт інтересів», шляхів і способів його врегулювання із доведенням типових ситуацій порушення Закону.</w:t>
            </w:r>
          </w:p>
          <w:p w:rsidR="00BA3EF3" w:rsidRPr="009F4FF8" w:rsidRDefault="00BA3EF3" w:rsidP="00E238DF">
            <w:pPr>
              <w:widowControl w:val="0"/>
              <w:jc w:val="both"/>
            </w:pPr>
          </w:p>
          <w:p w:rsidR="00BA3EF3" w:rsidRDefault="00BA3EF3" w:rsidP="00E238DF">
            <w:pPr>
              <w:widowControl w:val="0"/>
              <w:jc w:val="both"/>
            </w:pPr>
          </w:p>
          <w:p w:rsidR="00BA3EF3" w:rsidRPr="009F4FF8" w:rsidRDefault="00BA3EF3" w:rsidP="00E238DF">
            <w:pPr>
              <w:widowControl w:val="0"/>
              <w:jc w:val="both"/>
            </w:pPr>
            <w:r w:rsidRPr="009F4FF8">
              <w:rPr>
                <w:b/>
              </w:rPr>
              <w:t>2.</w:t>
            </w:r>
            <w:r w:rsidRPr="009F4FF8">
              <w:t xml:space="preserve"> Попередження кожної посадової особи про персональну відповідальність за порушення вимог Закону щодо запобігання та врегулювання конфлікту інтересів із зазначенням статей нормативно-правових актів, якими така відповідальність встановлена, та санкцій, які вони передбачають.</w:t>
            </w:r>
          </w:p>
          <w:p w:rsidR="00BA3EF3" w:rsidRPr="009F4FF8" w:rsidRDefault="00BA3EF3" w:rsidP="00E238DF">
            <w:pPr>
              <w:widowControl w:val="0"/>
              <w:jc w:val="both"/>
            </w:pPr>
          </w:p>
          <w:p w:rsidR="00BA3EF3" w:rsidRPr="009F4FF8" w:rsidRDefault="00BA3EF3" w:rsidP="00E238DF">
            <w:pPr>
              <w:widowControl w:val="0"/>
              <w:jc w:val="both"/>
            </w:pPr>
          </w:p>
          <w:p w:rsidR="00BA3EF3" w:rsidRPr="009F4FF8" w:rsidRDefault="00BA3EF3" w:rsidP="00E238DF">
            <w:pPr>
              <w:widowControl w:val="0"/>
              <w:jc w:val="both"/>
            </w:pPr>
          </w:p>
          <w:p w:rsidR="00BA3EF3" w:rsidRPr="009F4FF8" w:rsidRDefault="00BA3EF3" w:rsidP="00E238DF">
            <w:pPr>
              <w:widowControl w:val="0"/>
              <w:jc w:val="both"/>
            </w:pPr>
          </w:p>
          <w:p w:rsidR="00BA3EF3" w:rsidRPr="009F4FF8" w:rsidRDefault="00BA3EF3" w:rsidP="00E238DF">
            <w:pPr>
              <w:widowControl w:val="0"/>
              <w:jc w:val="both"/>
            </w:pPr>
          </w:p>
          <w:p w:rsidR="00BA3EF3" w:rsidRPr="009F4FF8" w:rsidRDefault="00BA3EF3" w:rsidP="00E238DF">
            <w:pPr>
              <w:widowControl w:val="0"/>
              <w:jc w:val="both"/>
            </w:pPr>
          </w:p>
          <w:p w:rsidR="00BA3EF3" w:rsidRPr="009F4FF8" w:rsidRDefault="00BA3EF3" w:rsidP="00E238DF">
            <w:pPr>
              <w:widowControl w:val="0"/>
              <w:jc w:val="both"/>
            </w:pPr>
          </w:p>
          <w:p w:rsidR="00BA3EF3" w:rsidRPr="009F4FF8" w:rsidRDefault="00BA3EF3" w:rsidP="00E238DF">
            <w:pPr>
              <w:widowControl w:val="0"/>
              <w:jc w:val="both"/>
            </w:pPr>
          </w:p>
          <w:p w:rsidR="00BA3EF3" w:rsidRPr="009F4FF8" w:rsidRDefault="00BA3EF3" w:rsidP="00E238DF">
            <w:pPr>
              <w:widowControl w:val="0"/>
              <w:jc w:val="both"/>
            </w:pPr>
          </w:p>
          <w:p w:rsidR="00BA3EF3" w:rsidRPr="009F4FF8" w:rsidRDefault="00BA3EF3" w:rsidP="00E238DF">
            <w:pPr>
              <w:widowControl w:val="0"/>
              <w:jc w:val="both"/>
            </w:pPr>
          </w:p>
          <w:p w:rsidR="00BA3EF3" w:rsidRPr="009F4FF8" w:rsidRDefault="00BA3EF3" w:rsidP="00E238DF">
            <w:pPr>
              <w:widowControl w:val="0"/>
              <w:jc w:val="both"/>
            </w:pPr>
          </w:p>
          <w:p w:rsidR="00BA3EF3" w:rsidRPr="009F4FF8" w:rsidRDefault="00BA3EF3" w:rsidP="00E238DF">
            <w:pPr>
              <w:widowControl w:val="0"/>
              <w:jc w:val="both"/>
            </w:pPr>
          </w:p>
          <w:p w:rsidR="00BA3EF3" w:rsidRPr="009F4FF8" w:rsidRDefault="00BA3EF3" w:rsidP="00E238DF">
            <w:pPr>
              <w:widowControl w:val="0"/>
              <w:jc w:val="both"/>
            </w:pPr>
          </w:p>
          <w:p w:rsidR="00BA3EF3" w:rsidRPr="009F4FF8" w:rsidRDefault="00BA3EF3" w:rsidP="00E238DF">
            <w:pPr>
              <w:widowControl w:val="0"/>
              <w:jc w:val="both"/>
            </w:pPr>
          </w:p>
          <w:p w:rsidR="00BA3EF3" w:rsidRPr="009F4FF8" w:rsidRDefault="00BA3EF3" w:rsidP="00E238DF">
            <w:pPr>
              <w:widowControl w:val="0"/>
              <w:jc w:val="both"/>
            </w:pPr>
          </w:p>
          <w:p w:rsidR="00BA3EF3" w:rsidRPr="009F4FF8" w:rsidRDefault="00BA3EF3" w:rsidP="00E238DF">
            <w:pPr>
              <w:widowControl w:val="0"/>
              <w:jc w:val="both"/>
            </w:pPr>
          </w:p>
          <w:p w:rsidR="00BA3EF3" w:rsidRDefault="00BA3EF3" w:rsidP="008F610C">
            <w:pPr>
              <w:pStyle w:val="2549"/>
              <w:widowControl w:val="0"/>
              <w:tabs>
                <w:tab w:val="left" w:pos="380"/>
              </w:tabs>
              <w:spacing w:before="0" w:beforeAutospacing="0" w:after="0" w:afterAutospacing="0"/>
              <w:jc w:val="both"/>
              <w:rPr>
                <w:b/>
                <w:bCs/>
                <w:lang w:val="uk-UA"/>
              </w:rPr>
            </w:pPr>
          </w:p>
          <w:p w:rsidR="00761279" w:rsidRDefault="00761279" w:rsidP="008F610C">
            <w:pPr>
              <w:pStyle w:val="2549"/>
              <w:widowControl w:val="0"/>
              <w:tabs>
                <w:tab w:val="left" w:pos="380"/>
              </w:tabs>
              <w:spacing w:before="0" w:beforeAutospacing="0" w:after="0" w:afterAutospacing="0"/>
              <w:jc w:val="both"/>
              <w:rPr>
                <w:b/>
                <w:bCs/>
                <w:lang w:val="uk-UA"/>
              </w:rPr>
            </w:pPr>
          </w:p>
          <w:p w:rsidR="00BB7083" w:rsidRPr="009F4FF8" w:rsidRDefault="00BB7083" w:rsidP="008F610C">
            <w:pPr>
              <w:pStyle w:val="2549"/>
              <w:widowControl w:val="0"/>
              <w:tabs>
                <w:tab w:val="left" w:pos="380"/>
              </w:tabs>
              <w:spacing w:before="0" w:beforeAutospacing="0" w:after="0" w:afterAutospacing="0"/>
              <w:jc w:val="both"/>
              <w:rPr>
                <w:b/>
                <w:bCs/>
                <w:lang w:val="uk-UA"/>
              </w:rPr>
            </w:pPr>
          </w:p>
          <w:p w:rsidR="00BA3EF3" w:rsidRPr="009F4FF8" w:rsidRDefault="00BA3EF3" w:rsidP="00BB7083">
            <w:pPr>
              <w:pStyle w:val="2549"/>
              <w:widowControl w:val="0"/>
              <w:tabs>
                <w:tab w:val="left" w:pos="380"/>
              </w:tabs>
              <w:spacing w:before="0" w:beforeAutospacing="0" w:after="0" w:afterAutospacing="0"/>
              <w:jc w:val="both"/>
              <w:rPr>
                <w:lang w:val="uk-UA"/>
              </w:rPr>
            </w:pPr>
            <w:r w:rsidRPr="009F4FF8">
              <w:rPr>
                <w:b/>
                <w:bCs/>
                <w:lang w:val="uk-UA"/>
              </w:rPr>
              <w:t>3.</w:t>
            </w:r>
            <w:r w:rsidRPr="009F4FF8">
              <w:rPr>
                <w:lang w:val="uk-UA"/>
              </w:rPr>
              <w:t xml:space="preserve"> Затвердження інформаційної пам’ятки стосовно порядку дій працівників для запобігання та врегулювання конфлікту інтересів.</w:t>
            </w:r>
          </w:p>
        </w:tc>
        <w:tc>
          <w:tcPr>
            <w:tcW w:w="2552" w:type="dxa"/>
            <w:shd w:val="clear" w:color="auto" w:fill="auto"/>
          </w:tcPr>
          <w:p w:rsidR="00BA3EF3" w:rsidRPr="009F4FF8" w:rsidRDefault="00BA3EF3" w:rsidP="00E238DF">
            <w:pPr>
              <w:widowControl w:val="0"/>
              <w:jc w:val="both"/>
            </w:pPr>
            <w:r w:rsidRPr="009F4FF8">
              <w:lastRenderedPageBreak/>
              <w:t>Щорічно в ІV кварталі 2019, 2020 років провести навчання серед усіх співробітників з фіксацією підпису співробітника в відомості</w:t>
            </w:r>
          </w:p>
          <w:p w:rsidR="00BB7083" w:rsidRDefault="00BB7083" w:rsidP="00E238DF">
            <w:pPr>
              <w:widowControl w:val="0"/>
            </w:pPr>
          </w:p>
          <w:p w:rsidR="00BA3EF3" w:rsidRPr="009F4FF8" w:rsidRDefault="00BA3EF3" w:rsidP="00E238DF">
            <w:pPr>
              <w:widowControl w:val="0"/>
            </w:pPr>
            <w:r w:rsidRPr="009F4FF8">
              <w:t>Щорічно в ІV кварталі 2019, 2020 років з фіксацією підпису співробітника в відомості</w:t>
            </w:r>
          </w:p>
          <w:p w:rsidR="00BA3EF3" w:rsidRPr="009F4FF8" w:rsidRDefault="00BA3EF3" w:rsidP="00E238DF">
            <w:pPr>
              <w:widowControl w:val="0"/>
            </w:pPr>
          </w:p>
          <w:p w:rsidR="00BA3EF3" w:rsidRPr="009F4FF8" w:rsidRDefault="00BA3EF3" w:rsidP="00E238DF">
            <w:pPr>
              <w:widowControl w:val="0"/>
            </w:pPr>
          </w:p>
          <w:p w:rsidR="00BA3EF3" w:rsidRPr="009F4FF8" w:rsidRDefault="00BA3EF3" w:rsidP="00E238DF">
            <w:pPr>
              <w:widowControl w:val="0"/>
            </w:pPr>
          </w:p>
          <w:p w:rsidR="00BA3EF3" w:rsidRPr="009F4FF8" w:rsidRDefault="00BA3EF3" w:rsidP="00E238DF">
            <w:pPr>
              <w:widowControl w:val="0"/>
            </w:pPr>
          </w:p>
          <w:p w:rsidR="00BA3EF3" w:rsidRPr="009F4FF8" w:rsidRDefault="00BA3EF3" w:rsidP="00E238DF">
            <w:pPr>
              <w:widowControl w:val="0"/>
            </w:pPr>
          </w:p>
          <w:p w:rsidR="00BA3EF3" w:rsidRPr="009F4FF8" w:rsidRDefault="00BA3EF3" w:rsidP="00E238DF">
            <w:pPr>
              <w:widowControl w:val="0"/>
            </w:pPr>
          </w:p>
          <w:p w:rsidR="00BA3EF3" w:rsidRPr="009F4FF8" w:rsidRDefault="00BA3EF3" w:rsidP="00E238DF">
            <w:pPr>
              <w:widowControl w:val="0"/>
            </w:pPr>
          </w:p>
          <w:p w:rsidR="00BA3EF3" w:rsidRPr="009F4FF8" w:rsidRDefault="00BA3EF3" w:rsidP="00E238DF">
            <w:pPr>
              <w:widowControl w:val="0"/>
            </w:pPr>
          </w:p>
          <w:p w:rsidR="00BA3EF3" w:rsidRPr="009F4FF8" w:rsidRDefault="00BA3EF3" w:rsidP="00E238DF">
            <w:pPr>
              <w:widowControl w:val="0"/>
            </w:pPr>
          </w:p>
          <w:p w:rsidR="00BA3EF3" w:rsidRPr="009F4FF8" w:rsidRDefault="00BA3EF3" w:rsidP="00E238DF">
            <w:pPr>
              <w:widowControl w:val="0"/>
            </w:pPr>
          </w:p>
          <w:p w:rsidR="00BA3EF3" w:rsidRPr="009F4FF8" w:rsidRDefault="00BA3EF3" w:rsidP="000C1CBF">
            <w:pPr>
              <w:widowControl w:val="0"/>
            </w:pPr>
          </w:p>
          <w:p w:rsidR="00BA3EF3" w:rsidRPr="009F4FF8" w:rsidRDefault="00BA3EF3" w:rsidP="000C1CBF">
            <w:pPr>
              <w:widowControl w:val="0"/>
            </w:pPr>
          </w:p>
          <w:p w:rsidR="00BA3EF3" w:rsidRPr="009F4FF8" w:rsidRDefault="00BA3EF3" w:rsidP="000C1CBF">
            <w:pPr>
              <w:widowControl w:val="0"/>
            </w:pPr>
          </w:p>
          <w:p w:rsidR="00BA3EF3" w:rsidRPr="009F4FF8" w:rsidRDefault="00BA3EF3" w:rsidP="000C1CBF">
            <w:pPr>
              <w:widowControl w:val="0"/>
            </w:pPr>
          </w:p>
          <w:p w:rsidR="00BA3EF3" w:rsidRPr="009F4FF8" w:rsidRDefault="00BA3EF3" w:rsidP="000C1CBF">
            <w:pPr>
              <w:widowControl w:val="0"/>
            </w:pPr>
          </w:p>
          <w:p w:rsidR="00BA3EF3" w:rsidRPr="009F4FF8" w:rsidRDefault="00BA3EF3" w:rsidP="000C1CBF">
            <w:pPr>
              <w:widowControl w:val="0"/>
            </w:pPr>
          </w:p>
          <w:p w:rsidR="00BA3EF3" w:rsidRPr="009F4FF8" w:rsidRDefault="00BA3EF3" w:rsidP="000C1CBF">
            <w:pPr>
              <w:widowControl w:val="0"/>
            </w:pPr>
          </w:p>
          <w:p w:rsidR="00BA3EF3" w:rsidRPr="009F4FF8" w:rsidRDefault="00BA3EF3" w:rsidP="000C1CBF">
            <w:pPr>
              <w:widowControl w:val="0"/>
            </w:pPr>
          </w:p>
          <w:p w:rsidR="00BA3EF3" w:rsidRPr="009F4FF8" w:rsidRDefault="00BA3EF3" w:rsidP="000C1CBF">
            <w:pPr>
              <w:widowControl w:val="0"/>
            </w:pPr>
          </w:p>
          <w:p w:rsidR="00BA3EF3" w:rsidRPr="009F4FF8" w:rsidRDefault="00BA3EF3" w:rsidP="000C1CBF">
            <w:pPr>
              <w:widowControl w:val="0"/>
            </w:pPr>
          </w:p>
          <w:p w:rsidR="00BA3EF3" w:rsidRPr="009F4FF8" w:rsidRDefault="00BA3EF3" w:rsidP="000C1CBF">
            <w:pPr>
              <w:widowControl w:val="0"/>
            </w:pPr>
          </w:p>
          <w:p w:rsidR="00BA3EF3" w:rsidRPr="009F4FF8" w:rsidRDefault="00BA3EF3" w:rsidP="000C1CBF">
            <w:pPr>
              <w:widowControl w:val="0"/>
            </w:pPr>
          </w:p>
          <w:p w:rsidR="00BA3EF3" w:rsidRPr="009F4FF8" w:rsidRDefault="00BA3EF3" w:rsidP="000C1CBF">
            <w:pPr>
              <w:widowControl w:val="0"/>
            </w:pPr>
          </w:p>
          <w:p w:rsidR="00BA3EF3" w:rsidRPr="009F4FF8" w:rsidRDefault="00BA3EF3" w:rsidP="000C1CBF">
            <w:pPr>
              <w:widowControl w:val="0"/>
            </w:pPr>
          </w:p>
          <w:p w:rsidR="00BA3EF3" w:rsidRDefault="00BA3EF3" w:rsidP="000C1CBF">
            <w:pPr>
              <w:widowControl w:val="0"/>
            </w:pPr>
          </w:p>
          <w:p w:rsidR="00761279" w:rsidRPr="009F4FF8" w:rsidRDefault="00761279" w:rsidP="000C1CBF">
            <w:pPr>
              <w:widowControl w:val="0"/>
            </w:pPr>
          </w:p>
          <w:p w:rsidR="00BA3EF3" w:rsidRPr="009F4FF8" w:rsidRDefault="00BA3EF3" w:rsidP="000C1CBF">
            <w:pPr>
              <w:widowControl w:val="0"/>
            </w:pPr>
          </w:p>
          <w:p w:rsidR="00BA3EF3" w:rsidRPr="009F4FF8" w:rsidRDefault="00BA3EF3" w:rsidP="00BB7083">
            <w:pPr>
              <w:widowControl w:val="0"/>
            </w:pPr>
            <w:r w:rsidRPr="009F4FF8">
              <w:t>І квартал 2019 року</w:t>
            </w:r>
          </w:p>
          <w:p w:rsidR="00BA3EF3" w:rsidRPr="009F4FF8" w:rsidRDefault="00BA3EF3" w:rsidP="006E4A09">
            <w:pPr>
              <w:widowControl w:val="0"/>
              <w:jc w:val="center"/>
            </w:pPr>
          </w:p>
          <w:p w:rsidR="00BA3EF3" w:rsidRPr="009F4FF8" w:rsidRDefault="00BA3EF3" w:rsidP="006E4A09">
            <w:pPr>
              <w:widowControl w:val="0"/>
              <w:jc w:val="center"/>
            </w:pPr>
          </w:p>
          <w:p w:rsidR="00BA3EF3" w:rsidRPr="009F4FF8" w:rsidRDefault="00BA3EF3" w:rsidP="006E4A09">
            <w:pPr>
              <w:widowControl w:val="0"/>
              <w:jc w:val="center"/>
            </w:pPr>
          </w:p>
          <w:p w:rsidR="00BA3EF3" w:rsidRPr="009F4FF8" w:rsidRDefault="00BA3EF3" w:rsidP="006E4A09">
            <w:pPr>
              <w:widowControl w:val="0"/>
              <w:jc w:val="center"/>
            </w:pPr>
          </w:p>
          <w:p w:rsidR="00BA3EF3" w:rsidRPr="009F4FF8" w:rsidRDefault="00BA3EF3" w:rsidP="006E4A09">
            <w:pPr>
              <w:widowControl w:val="0"/>
              <w:jc w:val="center"/>
            </w:pPr>
          </w:p>
        </w:tc>
        <w:tc>
          <w:tcPr>
            <w:tcW w:w="5670" w:type="dxa"/>
            <w:shd w:val="clear" w:color="auto" w:fill="auto"/>
          </w:tcPr>
          <w:p w:rsidR="00BA3EF3" w:rsidRPr="009F4FF8" w:rsidRDefault="00BA3EF3" w:rsidP="00871354">
            <w:pPr>
              <w:tabs>
                <w:tab w:val="left" w:pos="316"/>
              </w:tabs>
              <w:ind w:left="33"/>
              <w:jc w:val="both"/>
              <w:textAlignment w:val="baseline"/>
            </w:pPr>
            <w:r w:rsidRPr="009F4FF8">
              <w:lastRenderedPageBreak/>
              <w:t>1. В Головному Управлінні було проведено 2 навчання на тему: «Конфлікт інтересів.  Шляхи та способи його врегулювання».</w:t>
            </w:r>
          </w:p>
          <w:p w:rsidR="00BA3EF3" w:rsidRPr="009F4FF8" w:rsidRDefault="00BA3EF3" w:rsidP="00CF6A6B">
            <w:pPr>
              <w:tabs>
                <w:tab w:val="left" w:pos="316"/>
              </w:tabs>
              <w:ind w:left="33"/>
              <w:jc w:val="both"/>
              <w:textAlignment w:val="baseline"/>
            </w:pPr>
          </w:p>
          <w:p w:rsidR="00BA3EF3" w:rsidRPr="009F4FF8" w:rsidRDefault="00BA3EF3" w:rsidP="00CF6A6B">
            <w:pPr>
              <w:tabs>
                <w:tab w:val="left" w:pos="316"/>
              </w:tabs>
              <w:ind w:left="33"/>
              <w:jc w:val="both"/>
              <w:textAlignment w:val="baseline"/>
            </w:pPr>
          </w:p>
          <w:p w:rsidR="00BA3EF3" w:rsidRPr="009F4FF8" w:rsidRDefault="00BA3EF3" w:rsidP="00CF6A6B">
            <w:pPr>
              <w:tabs>
                <w:tab w:val="left" w:pos="316"/>
              </w:tabs>
              <w:ind w:left="33"/>
              <w:jc w:val="both"/>
              <w:textAlignment w:val="baseline"/>
            </w:pPr>
          </w:p>
          <w:p w:rsidR="00BA3EF3" w:rsidRPr="009F4FF8" w:rsidRDefault="00BA3EF3" w:rsidP="00CF6A6B">
            <w:pPr>
              <w:tabs>
                <w:tab w:val="left" w:pos="316"/>
              </w:tabs>
              <w:ind w:left="33"/>
              <w:jc w:val="both"/>
              <w:textAlignment w:val="baseline"/>
            </w:pPr>
          </w:p>
          <w:p w:rsidR="00BA3EF3" w:rsidRDefault="00BA3EF3" w:rsidP="00CF6A6B">
            <w:pPr>
              <w:tabs>
                <w:tab w:val="left" w:pos="316"/>
              </w:tabs>
              <w:ind w:left="33"/>
              <w:jc w:val="both"/>
              <w:textAlignment w:val="baseline"/>
            </w:pPr>
          </w:p>
          <w:p w:rsidR="00BA3EF3" w:rsidRPr="009F4FF8" w:rsidRDefault="00BA3EF3" w:rsidP="00CF6A6B">
            <w:pPr>
              <w:tabs>
                <w:tab w:val="left" w:pos="316"/>
              </w:tabs>
              <w:ind w:left="33"/>
              <w:jc w:val="both"/>
              <w:textAlignment w:val="baseline"/>
            </w:pPr>
          </w:p>
          <w:p w:rsidR="00BA3EF3" w:rsidRPr="00761279" w:rsidRDefault="00BA3EF3" w:rsidP="00CF6A6B">
            <w:pPr>
              <w:pStyle w:val="a9"/>
              <w:numPr>
                <w:ilvl w:val="0"/>
                <w:numId w:val="34"/>
              </w:numPr>
              <w:tabs>
                <w:tab w:val="left" w:pos="316"/>
              </w:tabs>
              <w:ind w:left="33"/>
              <w:jc w:val="both"/>
              <w:textAlignment w:val="baseline"/>
              <w:rPr>
                <w:b/>
              </w:rPr>
            </w:pPr>
            <w:r w:rsidRPr="009F4FF8">
              <w:t xml:space="preserve">2. Під час проведення інформаційно-роз’яснювальної роботи  Головним Управлінням щодо дотримання вимог антикорупційного </w:t>
            </w:r>
            <w:proofErr w:type="spellStart"/>
            <w:r w:rsidRPr="009F4FF8">
              <w:t>законо-давства</w:t>
            </w:r>
            <w:proofErr w:type="spellEnd"/>
            <w:r w:rsidRPr="009F4FF8">
              <w:t xml:space="preserve"> працівники Головного управління та установ, які входять до сфери управління Держпродспоживслужби  попереджаються про персональну відповідальність за порушення вимог Закону</w:t>
            </w:r>
            <w:r>
              <w:t xml:space="preserve"> України «Про запобігання корупції»</w:t>
            </w:r>
            <w:r w:rsidRPr="009F4FF8">
              <w:t xml:space="preserve"> щодо запобігання та врегулювання конфлікту інтересів із зазначенням статей нормативно-правових актів, якими така відповідальність встановлена, та санкцій, які вони передбачають.</w:t>
            </w:r>
          </w:p>
          <w:p w:rsidR="00761279" w:rsidRPr="009F4FF8" w:rsidRDefault="00761279" w:rsidP="00CF6A6B">
            <w:pPr>
              <w:pStyle w:val="a9"/>
              <w:numPr>
                <w:ilvl w:val="0"/>
                <w:numId w:val="34"/>
              </w:numPr>
              <w:tabs>
                <w:tab w:val="left" w:pos="316"/>
              </w:tabs>
              <w:ind w:left="33"/>
              <w:jc w:val="both"/>
              <w:textAlignment w:val="baseline"/>
              <w:rPr>
                <w:b/>
              </w:rPr>
            </w:pPr>
          </w:p>
          <w:p w:rsidR="00BA3EF3" w:rsidRPr="009F4FF8" w:rsidRDefault="00BA3EF3" w:rsidP="00CF6A6B">
            <w:pPr>
              <w:ind w:firstLine="458"/>
              <w:jc w:val="both"/>
            </w:pPr>
            <w:r w:rsidRPr="009F4FF8">
              <w:lastRenderedPageBreak/>
              <w:t xml:space="preserve">Крім того, Головним Управління Держпродспоживслужби в Полтавській області розроблена Пам’ятка для  співробітників Головного управління та його структурних підрозділів, а також </w:t>
            </w:r>
            <w:r w:rsidRPr="009F4FF8">
              <w:rPr>
                <w:rFonts w:eastAsia="Arial Unicode MS"/>
                <w:lang w:eastAsia="uk-UA" w:bidi="uk-UA"/>
              </w:rPr>
              <w:t xml:space="preserve">установ, які входять до сфери управління Держпродспоживслужби про застосування відповідальності за порушення вимог </w:t>
            </w:r>
            <w:r w:rsidRPr="009F4FF8">
              <w:t>Закону України «Про запобігання корупції» із зазначенням статей нормативно-правових актів, якими така відповідальність встановлена та санкцій, які вони передбачають, з якою ознайомлено працівників під особистий підпис.</w:t>
            </w:r>
          </w:p>
          <w:p w:rsidR="00BA3EF3" w:rsidRPr="009F4FF8" w:rsidRDefault="00BA3EF3" w:rsidP="008F610C">
            <w:pPr>
              <w:jc w:val="both"/>
            </w:pPr>
            <w:r w:rsidRPr="009F4FF8">
              <w:t xml:space="preserve">     Також, під час прийняття на роботу з новоприйнятими працівниками проводиться інструктаж щодо дотримання вимог антикорупційного законодавства та попередж</w:t>
            </w:r>
            <w:r>
              <w:t>ення</w:t>
            </w:r>
            <w:r w:rsidRPr="009F4FF8">
              <w:t xml:space="preserve"> про персональну відповідальність за порушення його вимог, під особистий підпис працівників. </w:t>
            </w:r>
          </w:p>
          <w:p w:rsidR="00BA3EF3" w:rsidRPr="009F4FF8" w:rsidRDefault="00BA3EF3" w:rsidP="00CF6A6B">
            <w:pPr>
              <w:tabs>
                <w:tab w:val="left" w:pos="214"/>
              </w:tabs>
              <w:jc w:val="both"/>
              <w:textAlignment w:val="baseline"/>
            </w:pPr>
          </w:p>
          <w:p w:rsidR="00BA3EF3" w:rsidRPr="009F4FF8" w:rsidRDefault="00BA3EF3" w:rsidP="00BB7083">
            <w:pPr>
              <w:tabs>
                <w:tab w:val="left" w:pos="214"/>
              </w:tabs>
              <w:jc w:val="both"/>
              <w:textAlignment w:val="baseline"/>
            </w:pPr>
            <w:r w:rsidRPr="009F4FF8">
              <w:t xml:space="preserve">3. В Головному управлінні Держпродспоживслужби в Полтавській області розроблено інформаційну Пам’ятку стосовно  порядку дій працівників щодо запобігання та врегулювання конфлікту інтересів та розповсюджено керівникам структурних підрозділів Головного Управління. </w:t>
            </w:r>
          </w:p>
        </w:tc>
      </w:tr>
      <w:tr w:rsidR="00BA3EF3" w:rsidRPr="00BA77A9" w:rsidTr="002A6642">
        <w:tc>
          <w:tcPr>
            <w:tcW w:w="568" w:type="dxa"/>
            <w:shd w:val="clear" w:color="auto" w:fill="auto"/>
          </w:tcPr>
          <w:p w:rsidR="00BA3EF3" w:rsidRPr="00D36845" w:rsidRDefault="00BA3EF3" w:rsidP="00FC0EDF">
            <w:pPr>
              <w:widowControl w:val="0"/>
              <w:ind w:left="-108"/>
              <w:jc w:val="both"/>
            </w:pPr>
            <w:r w:rsidRPr="00D36845">
              <w:lastRenderedPageBreak/>
              <w:t>3.</w:t>
            </w:r>
          </w:p>
          <w:p w:rsidR="00BA3EF3" w:rsidRPr="00D36845" w:rsidRDefault="00BA3EF3" w:rsidP="00FC0EDF">
            <w:pPr>
              <w:widowControl w:val="0"/>
              <w:ind w:left="-108"/>
              <w:jc w:val="both"/>
            </w:pPr>
          </w:p>
        </w:tc>
        <w:tc>
          <w:tcPr>
            <w:tcW w:w="2693" w:type="dxa"/>
            <w:shd w:val="clear" w:color="auto" w:fill="auto"/>
          </w:tcPr>
          <w:p w:rsidR="00BA3EF3" w:rsidRPr="003C3696" w:rsidRDefault="00BA3EF3" w:rsidP="00E238DF">
            <w:pPr>
              <w:widowControl w:val="0"/>
              <w:spacing w:line="228" w:lineRule="auto"/>
              <w:ind w:left="-108" w:firstLine="108"/>
              <w:jc w:val="both"/>
            </w:pPr>
            <w:r w:rsidRPr="003C3696">
              <w:rPr>
                <w:b/>
              </w:rPr>
              <w:t>Ризик</w:t>
            </w:r>
            <w:r w:rsidRPr="003C3696">
              <w:t xml:space="preserve">: недостатній рівень обізнаності посадових осіб Головного  Управління, установ, які входять до сфери управління Держпродспоживслужби та розташовані на території області  з вимогами Закону щодо </w:t>
            </w:r>
            <w:r w:rsidRPr="003C3696">
              <w:lastRenderedPageBreak/>
              <w:t>сумісництва та суміщення.</w:t>
            </w:r>
          </w:p>
          <w:p w:rsidR="00BA3EF3" w:rsidRPr="003C3696" w:rsidRDefault="00BA3EF3" w:rsidP="008F610C">
            <w:pPr>
              <w:widowControl w:val="0"/>
              <w:ind w:left="-108"/>
              <w:jc w:val="both"/>
            </w:pPr>
            <w:r w:rsidRPr="003C3696">
              <w:rPr>
                <w:b/>
              </w:rPr>
              <w:t>Опис</w:t>
            </w:r>
            <w:r w:rsidRPr="003C3696">
              <w:t>: недотримання особами, зазначеними в </w:t>
            </w:r>
            <w:hyperlink r:id="rId9" w:anchor="n26" w:history="1">
              <w:r w:rsidRPr="003C3696">
                <w:t>пункті 1</w:t>
              </w:r>
            </w:hyperlink>
            <w:r w:rsidRPr="003C3696">
              <w:t xml:space="preserve"> частини першої статті 3 Закону вимог не займатися: іншою оплачуваною (крім викладацької, наукової і творчої діяльності, медичної практики, </w:t>
            </w:r>
            <w:proofErr w:type="spellStart"/>
            <w:r w:rsidRPr="003C3696">
              <w:t>інструктор-ської</w:t>
            </w:r>
            <w:proofErr w:type="spellEnd"/>
            <w:r w:rsidRPr="003C3696">
              <w:t xml:space="preserve"> та суддівської практики із спорту) або підприємницькою </w:t>
            </w:r>
            <w:proofErr w:type="spellStart"/>
            <w:r w:rsidRPr="003C3696">
              <w:t>діяль-ністю</w:t>
            </w:r>
            <w:proofErr w:type="spellEnd"/>
            <w:r w:rsidRPr="003C3696">
              <w:t xml:space="preserve">; входити до складу правління, інших виконавчих чи контрольних органів, наглядової ради </w:t>
            </w:r>
            <w:proofErr w:type="spellStart"/>
            <w:r w:rsidRPr="003C3696">
              <w:t>під-приємства</w:t>
            </w:r>
            <w:proofErr w:type="spellEnd"/>
            <w:r w:rsidRPr="003C3696">
              <w:t xml:space="preserve"> або </w:t>
            </w:r>
            <w:proofErr w:type="spellStart"/>
            <w:r w:rsidRPr="003C3696">
              <w:t>орга-нізації</w:t>
            </w:r>
            <w:proofErr w:type="spellEnd"/>
            <w:r w:rsidRPr="003C3696">
              <w:t>, що має на меті одержання прибутку.</w:t>
            </w:r>
          </w:p>
        </w:tc>
        <w:tc>
          <w:tcPr>
            <w:tcW w:w="3260" w:type="dxa"/>
            <w:shd w:val="clear" w:color="auto" w:fill="auto"/>
          </w:tcPr>
          <w:p w:rsidR="00BA3EF3" w:rsidRPr="003C3696" w:rsidRDefault="00BA3EF3" w:rsidP="00E238DF">
            <w:pPr>
              <w:widowControl w:val="0"/>
              <w:jc w:val="both"/>
            </w:pPr>
            <w:r w:rsidRPr="003C3696">
              <w:rPr>
                <w:b/>
              </w:rPr>
              <w:lastRenderedPageBreak/>
              <w:t xml:space="preserve">1. </w:t>
            </w:r>
            <w:r w:rsidRPr="003C3696">
              <w:t>Проведення навчання посадовим особам стосовно вимог Закону  щодо сумісництва та суміщення та відповідальності за порушення встановлених законом обмежень.</w:t>
            </w:r>
          </w:p>
          <w:p w:rsidR="00BA3EF3" w:rsidRPr="003C3696" w:rsidRDefault="00BA3EF3" w:rsidP="00E238DF">
            <w:pPr>
              <w:widowControl w:val="0"/>
              <w:jc w:val="both"/>
            </w:pPr>
          </w:p>
          <w:p w:rsidR="00BA3EF3" w:rsidRPr="003C3696" w:rsidRDefault="00BA3EF3" w:rsidP="00E238DF">
            <w:pPr>
              <w:widowControl w:val="0"/>
              <w:jc w:val="both"/>
            </w:pPr>
          </w:p>
          <w:p w:rsidR="00BA3EF3" w:rsidRPr="003C3696" w:rsidRDefault="00BA3EF3" w:rsidP="00E238DF">
            <w:pPr>
              <w:widowControl w:val="0"/>
              <w:jc w:val="both"/>
            </w:pPr>
          </w:p>
          <w:p w:rsidR="00BA3EF3" w:rsidRPr="003C3696" w:rsidRDefault="00BA3EF3" w:rsidP="00E238DF">
            <w:pPr>
              <w:widowControl w:val="0"/>
              <w:jc w:val="both"/>
            </w:pPr>
          </w:p>
          <w:p w:rsidR="00BA3EF3" w:rsidRPr="003C3696" w:rsidRDefault="00BA3EF3" w:rsidP="00E238DF">
            <w:pPr>
              <w:widowControl w:val="0"/>
              <w:jc w:val="both"/>
            </w:pPr>
          </w:p>
          <w:p w:rsidR="00BA3EF3" w:rsidRPr="003C3696" w:rsidRDefault="00BA3EF3" w:rsidP="00E238DF">
            <w:pPr>
              <w:widowControl w:val="0"/>
              <w:jc w:val="both"/>
            </w:pPr>
          </w:p>
          <w:p w:rsidR="00BA3EF3" w:rsidRPr="003C3696" w:rsidRDefault="00BA3EF3" w:rsidP="00E238DF">
            <w:pPr>
              <w:widowControl w:val="0"/>
              <w:jc w:val="both"/>
            </w:pPr>
            <w:r w:rsidRPr="003C3696">
              <w:t>2.Здіснення додаткового контролю шляхом перевірки дотримання посадовими особами вимог Закону України щодо сумісництва та суміщення.</w:t>
            </w:r>
          </w:p>
        </w:tc>
        <w:tc>
          <w:tcPr>
            <w:tcW w:w="2552" w:type="dxa"/>
            <w:shd w:val="clear" w:color="auto" w:fill="auto"/>
          </w:tcPr>
          <w:p w:rsidR="00BA3EF3" w:rsidRPr="003C3696" w:rsidRDefault="00BA3EF3" w:rsidP="00E238DF">
            <w:pPr>
              <w:widowControl w:val="0"/>
              <w:jc w:val="both"/>
            </w:pPr>
            <w:r w:rsidRPr="003C3696">
              <w:lastRenderedPageBreak/>
              <w:t>Щорічно у ІІ кварталі  2019, 2020 років провести навчання серед усіх співробітників з фіксацією підпису співробітника в відомості</w:t>
            </w:r>
          </w:p>
          <w:p w:rsidR="00BA3EF3" w:rsidRPr="003C3696" w:rsidRDefault="00BA3EF3" w:rsidP="00E238DF">
            <w:pPr>
              <w:widowControl w:val="0"/>
            </w:pPr>
          </w:p>
          <w:p w:rsidR="00BA3EF3" w:rsidRPr="003C3696" w:rsidRDefault="00BA3EF3" w:rsidP="00E238DF">
            <w:pPr>
              <w:widowControl w:val="0"/>
            </w:pPr>
          </w:p>
          <w:p w:rsidR="00BA3EF3" w:rsidRPr="003C3696" w:rsidRDefault="00BA3EF3" w:rsidP="00E238DF">
            <w:pPr>
              <w:widowControl w:val="0"/>
            </w:pPr>
          </w:p>
          <w:p w:rsidR="00BA3EF3" w:rsidRPr="003C3696" w:rsidRDefault="00BA3EF3" w:rsidP="00E238DF">
            <w:pPr>
              <w:widowControl w:val="0"/>
            </w:pPr>
          </w:p>
          <w:p w:rsidR="00BA3EF3" w:rsidRPr="003C3696" w:rsidRDefault="00BA3EF3" w:rsidP="00E238DF">
            <w:pPr>
              <w:widowControl w:val="0"/>
            </w:pPr>
          </w:p>
          <w:p w:rsidR="00BA3EF3" w:rsidRPr="003C3696" w:rsidRDefault="00BA3EF3" w:rsidP="00E238DF">
            <w:pPr>
              <w:widowControl w:val="0"/>
            </w:pPr>
            <w:r w:rsidRPr="003C3696">
              <w:t>Щоквартально 2019, 2020 роки</w:t>
            </w:r>
          </w:p>
        </w:tc>
        <w:tc>
          <w:tcPr>
            <w:tcW w:w="5670" w:type="dxa"/>
            <w:shd w:val="clear" w:color="auto" w:fill="auto"/>
          </w:tcPr>
          <w:p w:rsidR="00BA3EF3" w:rsidRPr="003C3696" w:rsidRDefault="00BA3EF3" w:rsidP="000703E9">
            <w:pPr>
              <w:pStyle w:val="a9"/>
              <w:numPr>
                <w:ilvl w:val="0"/>
                <w:numId w:val="30"/>
              </w:numPr>
              <w:tabs>
                <w:tab w:val="left" w:pos="334"/>
              </w:tabs>
              <w:ind w:left="33" w:firstLine="0"/>
              <w:jc w:val="both"/>
              <w:textAlignment w:val="baseline"/>
            </w:pPr>
            <w:r w:rsidRPr="003C3696">
              <w:lastRenderedPageBreak/>
              <w:t xml:space="preserve">В Головному управлінні Держпродспоживслужби в Полтавській області проведено інформаційно-роз’яснювальну роботу для усіх структурних підрозділів Головного Управління, установ, які входять до сфери управління Держпродспоживслужби шляхом розроблення роз’яснення щодо сумісництва та суміщення та відповідальності за порушення встановлених законом обмежень, та </w:t>
            </w:r>
            <w:r w:rsidRPr="003C3696">
              <w:lastRenderedPageBreak/>
              <w:t>розповсюдження супровідним листом на всі структурні підрозділи,  а також  та підпорядковані установи.</w:t>
            </w:r>
          </w:p>
          <w:p w:rsidR="00BA3EF3" w:rsidRPr="003C3696" w:rsidRDefault="00BA3EF3" w:rsidP="00CF6A6B">
            <w:pPr>
              <w:pStyle w:val="a9"/>
              <w:tabs>
                <w:tab w:val="left" w:pos="334"/>
              </w:tabs>
              <w:ind w:left="33"/>
              <w:jc w:val="both"/>
              <w:textAlignment w:val="baseline"/>
            </w:pPr>
          </w:p>
          <w:p w:rsidR="00BA3EF3" w:rsidRPr="003C3696" w:rsidRDefault="00BA3EF3" w:rsidP="00CF6A6B">
            <w:pPr>
              <w:pStyle w:val="a9"/>
              <w:numPr>
                <w:ilvl w:val="0"/>
                <w:numId w:val="30"/>
              </w:numPr>
              <w:tabs>
                <w:tab w:val="left" w:pos="214"/>
                <w:tab w:val="left" w:pos="334"/>
              </w:tabs>
              <w:ind w:left="33" w:firstLine="0"/>
              <w:jc w:val="both"/>
              <w:textAlignment w:val="baseline"/>
            </w:pPr>
            <w:r w:rsidRPr="003C3696">
              <w:t xml:space="preserve">Головним Управлінням постійно здійснюється контроль щодо дотримання посадовими особами вимог Закону України «Про запобігання корупції» щодо сумісництва та суміщення. </w:t>
            </w:r>
          </w:p>
          <w:p w:rsidR="00BA3EF3" w:rsidRPr="003C3696" w:rsidRDefault="00BA3EF3" w:rsidP="00761279">
            <w:pPr>
              <w:jc w:val="both"/>
              <w:textAlignment w:val="baseline"/>
            </w:pPr>
            <w:r w:rsidRPr="003C3696">
              <w:t xml:space="preserve">Під час перевірки за </w:t>
            </w:r>
            <w:r w:rsidR="00761279">
              <w:t>4</w:t>
            </w:r>
            <w:r w:rsidRPr="003C3696">
              <w:t xml:space="preserve"> квартал 2019 року дотримання посадовими особами вимог антикорупційного законодавства щодо </w:t>
            </w:r>
            <w:r w:rsidRPr="003C3696">
              <w:rPr>
                <w:shd w:val="clear" w:color="auto" w:fill="FFFFFF"/>
              </w:rPr>
              <w:t xml:space="preserve"> сумісництва та суміщення з іншими видами діяльності, було встановлено:</w:t>
            </w:r>
            <w:r w:rsidRPr="003C3696">
              <w:t xml:space="preserve"> 1 посадова здійснює за сумісництвом викладацьку діяльність та 2 посадові особи  займаються медичною практикою, що не порушує вимоги ст. 25 Закону України «Про запобігання корупції».</w:t>
            </w:r>
          </w:p>
        </w:tc>
      </w:tr>
      <w:tr w:rsidR="00BA3EF3" w:rsidRPr="00BA77A9" w:rsidTr="002A6642">
        <w:tc>
          <w:tcPr>
            <w:tcW w:w="568" w:type="dxa"/>
            <w:shd w:val="clear" w:color="auto" w:fill="auto"/>
          </w:tcPr>
          <w:p w:rsidR="00BA3EF3" w:rsidRPr="000A67CB" w:rsidRDefault="00BA3EF3" w:rsidP="00FC0EDF">
            <w:pPr>
              <w:widowControl w:val="0"/>
              <w:ind w:left="-108"/>
              <w:jc w:val="both"/>
            </w:pPr>
            <w:r w:rsidRPr="000A67CB">
              <w:lastRenderedPageBreak/>
              <w:t>4.</w:t>
            </w:r>
          </w:p>
          <w:p w:rsidR="00BA3EF3" w:rsidRPr="000A67CB" w:rsidRDefault="00BA3EF3" w:rsidP="00FC0EDF">
            <w:pPr>
              <w:widowControl w:val="0"/>
              <w:ind w:left="-108"/>
              <w:jc w:val="both"/>
            </w:pPr>
          </w:p>
        </w:tc>
        <w:tc>
          <w:tcPr>
            <w:tcW w:w="2693" w:type="dxa"/>
            <w:shd w:val="clear" w:color="auto" w:fill="auto"/>
          </w:tcPr>
          <w:p w:rsidR="00BA3EF3" w:rsidRPr="000A67CB" w:rsidRDefault="00BA3EF3" w:rsidP="00E238DF">
            <w:pPr>
              <w:widowControl w:val="0"/>
              <w:ind w:left="-108"/>
              <w:jc w:val="both"/>
            </w:pPr>
            <w:r w:rsidRPr="000A67CB">
              <w:rPr>
                <w:b/>
              </w:rPr>
              <w:t>Ризик</w:t>
            </w:r>
            <w:r w:rsidRPr="000A67CB">
              <w:t>: недостатній рівень знань членів конкурсної комісії щодо вимог Закону, вплив з боку посадових або інших осіб на результати конкурсу на заняття посад державних службовців.</w:t>
            </w:r>
          </w:p>
          <w:p w:rsidR="00BA3EF3" w:rsidRPr="000A67CB" w:rsidRDefault="00BA3EF3" w:rsidP="00E238DF">
            <w:pPr>
              <w:widowControl w:val="0"/>
              <w:ind w:left="-108"/>
              <w:jc w:val="both"/>
            </w:pPr>
            <w:r w:rsidRPr="000A67CB">
              <w:rPr>
                <w:b/>
              </w:rPr>
              <w:t>Опис:</w:t>
            </w:r>
            <w:r w:rsidRPr="000A67CB">
              <w:t xml:space="preserve"> отримання </w:t>
            </w:r>
          </w:p>
          <w:p w:rsidR="00BA3EF3" w:rsidRPr="000A67CB" w:rsidRDefault="00BA3EF3" w:rsidP="00E238DF">
            <w:pPr>
              <w:widowControl w:val="0"/>
              <w:ind w:left="-108"/>
              <w:jc w:val="both"/>
            </w:pPr>
            <w:r w:rsidRPr="000A67CB">
              <w:t xml:space="preserve">посадовими особами </w:t>
            </w:r>
            <w:r w:rsidRPr="000A67CB">
              <w:lastRenderedPageBreak/>
              <w:t>неправомірної вигоди або пропозиції від третіх осіб з метою сприяння у проходженні конкурсу.</w:t>
            </w:r>
          </w:p>
        </w:tc>
        <w:tc>
          <w:tcPr>
            <w:tcW w:w="3260" w:type="dxa"/>
            <w:shd w:val="clear" w:color="auto" w:fill="auto"/>
          </w:tcPr>
          <w:p w:rsidR="00BA3EF3" w:rsidRPr="001005FF" w:rsidRDefault="00BA3EF3" w:rsidP="00E238DF">
            <w:pPr>
              <w:widowControl w:val="0"/>
              <w:jc w:val="both"/>
            </w:pPr>
            <w:r w:rsidRPr="001005FF">
              <w:rPr>
                <w:b/>
              </w:rPr>
              <w:lastRenderedPageBreak/>
              <w:t>1.</w:t>
            </w:r>
            <w:r w:rsidRPr="001005FF">
              <w:t xml:space="preserve"> Проведення </w:t>
            </w:r>
            <w:proofErr w:type="spellStart"/>
            <w:r w:rsidRPr="001005FF">
              <w:t>обов’яз-кового</w:t>
            </w:r>
            <w:proofErr w:type="spellEnd"/>
            <w:r w:rsidRPr="001005FF">
              <w:t xml:space="preserve"> інструктажу для членів конкурсної комісії в частині дотримання вимог антикорупційного законодавства.</w:t>
            </w: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jc w:val="both"/>
            </w:pPr>
            <w:r w:rsidRPr="001005FF">
              <w:rPr>
                <w:b/>
              </w:rPr>
              <w:t>2.</w:t>
            </w:r>
            <w:r w:rsidRPr="001005FF">
              <w:t xml:space="preserve"> Здійснення заходів щодо запобігання залученню внутрішніх претендентів на </w:t>
            </w:r>
            <w:r w:rsidRPr="001005FF">
              <w:lastRenderedPageBreak/>
              <w:t xml:space="preserve">посаду (осіб, які вже працюють в органі), до будь-яких заходів з організації чи проведення конкурсу (у тому числі якщо таким претендентом є член конкурсної комісії – повідомлення про це на першому засіданні комісії після подання документів до участі в конкурсі та не приймати участь у конкурсній процедурі на цю посаду; недопущення надання доступу таким особам до інформації про завдання, які вирішуватимуть </w:t>
            </w:r>
            <w:proofErr w:type="spellStart"/>
            <w:r w:rsidRPr="001005FF">
              <w:t>пре-тенденти</w:t>
            </w:r>
            <w:proofErr w:type="spellEnd"/>
            <w:r w:rsidRPr="001005FF">
              <w:t xml:space="preserve">, а у разі отримання такої інформації – зміна відповідних </w:t>
            </w:r>
          </w:p>
          <w:p w:rsidR="00BA3EF3" w:rsidRPr="001005FF" w:rsidRDefault="00BA3EF3" w:rsidP="00BB7083">
            <w:pPr>
              <w:widowControl w:val="0"/>
              <w:jc w:val="both"/>
              <w:rPr>
                <w:sz w:val="10"/>
                <w:szCs w:val="10"/>
              </w:rPr>
            </w:pPr>
            <w:r w:rsidRPr="001005FF">
              <w:t>завдань тощо).</w:t>
            </w:r>
          </w:p>
        </w:tc>
        <w:tc>
          <w:tcPr>
            <w:tcW w:w="2552" w:type="dxa"/>
            <w:shd w:val="clear" w:color="auto" w:fill="auto"/>
          </w:tcPr>
          <w:p w:rsidR="00BA3EF3" w:rsidRPr="001005FF" w:rsidRDefault="00BA3EF3" w:rsidP="00E238DF">
            <w:pPr>
              <w:widowControl w:val="0"/>
              <w:jc w:val="both"/>
            </w:pPr>
            <w:r w:rsidRPr="001005FF">
              <w:lastRenderedPageBreak/>
              <w:t>Постійно, перед проведенням конкурсу з фіксацією підпису членів комісії в відомості про ознайомлення</w:t>
            </w: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pPr>
            <w:r w:rsidRPr="001005FF">
              <w:t>В разі настання такої ситуації</w:t>
            </w: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E238DF">
            <w:pPr>
              <w:widowControl w:val="0"/>
            </w:pPr>
          </w:p>
          <w:p w:rsidR="00BA3EF3" w:rsidRPr="001005FF" w:rsidRDefault="00BA3EF3" w:rsidP="006E4A09">
            <w:pPr>
              <w:widowControl w:val="0"/>
              <w:jc w:val="center"/>
            </w:pPr>
          </w:p>
        </w:tc>
        <w:tc>
          <w:tcPr>
            <w:tcW w:w="5670" w:type="dxa"/>
            <w:shd w:val="clear" w:color="auto" w:fill="auto"/>
          </w:tcPr>
          <w:p w:rsidR="00BA3EF3" w:rsidRPr="00F82EC7" w:rsidRDefault="00BA3EF3" w:rsidP="00CF6A6B">
            <w:pPr>
              <w:widowControl w:val="0"/>
              <w:numPr>
                <w:ilvl w:val="0"/>
                <w:numId w:val="11"/>
              </w:numPr>
              <w:tabs>
                <w:tab w:val="left" w:pos="179"/>
                <w:tab w:val="left" w:pos="459"/>
              </w:tabs>
              <w:ind w:left="34" w:hanging="34"/>
              <w:jc w:val="both"/>
              <w:rPr>
                <w:rFonts w:eastAsia="Arial Unicode MS"/>
                <w:lang w:eastAsia="uk-UA" w:bidi="uk-UA"/>
              </w:rPr>
            </w:pPr>
            <w:r w:rsidRPr="00F82EC7">
              <w:rPr>
                <w:rFonts w:eastAsia="Arial Unicode MS"/>
                <w:lang w:eastAsia="uk-UA" w:bidi="uk-UA"/>
              </w:rPr>
              <w:lastRenderedPageBreak/>
              <w:t>За 2019 р</w:t>
            </w:r>
            <w:r>
              <w:rPr>
                <w:rFonts w:eastAsia="Arial Unicode MS"/>
                <w:lang w:eastAsia="uk-UA" w:bidi="uk-UA"/>
              </w:rPr>
              <w:t>і</w:t>
            </w:r>
            <w:r w:rsidRPr="00F82EC7">
              <w:rPr>
                <w:rFonts w:eastAsia="Arial Unicode MS"/>
                <w:lang w:eastAsia="uk-UA" w:bidi="uk-UA"/>
              </w:rPr>
              <w:t>к було проведено 17</w:t>
            </w:r>
            <w:r w:rsidRPr="00F82EC7">
              <w:t xml:space="preserve"> інструктажів</w:t>
            </w:r>
            <w:r w:rsidRPr="00F82EC7">
              <w:rPr>
                <w:rFonts w:eastAsia="Arial Unicode MS"/>
                <w:lang w:eastAsia="uk-UA" w:bidi="uk-UA"/>
              </w:rPr>
              <w:t xml:space="preserve"> для членів конкурсної комісії під їх  особистий підпис  у журналі реєстрації проведення інструктажу в частині дотримання вимог антикорупційного законодавства для членів конкурсної комісії.</w:t>
            </w:r>
          </w:p>
          <w:p w:rsidR="00BA3EF3" w:rsidRDefault="00BA3EF3" w:rsidP="00D257D1">
            <w:pPr>
              <w:widowControl w:val="0"/>
              <w:tabs>
                <w:tab w:val="left" w:pos="179"/>
                <w:tab w:val="left" w:pos="459"/>
              </w:tabs>
              <w:ind w:left="34"/>
              <w:jc w:val="both"/>
              <w:rPr>
                <w:rFonts w:eastAsia="Arial Unicode MS"/>
                <w:color w:val="FF0000"/>
                <w:lang w:eastAsia="uk-UA" w:bidi="uk-UA"/>
              </w:rPr>
            </w:pPr>
          </w:p>
          <w:p w:rsidR="00BB7083" w:rsidRDefault="00BB7083" w:rsidP="00ED7D79">
            <w:pPr>
              <w:jc w:val="both"/>
              <w:textAlignment w:val="baseline"/>
            </w:pPr>
          </w:p>
          <w:p w:rsidR="00BB7083" w:rsidRDefault="00BB7083" w:rsidP="00ED7D79">
            <w:pPr>
              <w:jc w:val="both"/>
              <w:textAlignment w:val="baseline"/>
            </w:pPr>
          </w:p>
          <w:p w:rsidR="00BA3EF3" w:rsidRDefault="00BA3EF3" w:rsidP="00ED7D79">
            <w:pPr>
              <w:jc w:val="both"/>
              <w:textAlignment w:val="baseline"/>
            </w:pPr>
            <w:r w:rsidRPr="00754F24">
              <w:t>2. З внутрішніми претендентами на посади (особами, які працюють в Головному Управлінні) було проведено 13 конкурсів.</w:t>
            </w:r>
          </w:p>
          <w:p w:rsidR="00BA3EF3" w:rsidRPr="001005FF" w:rsidRDefault="00BA3EF3" w:rsidP="00CF6A6B">
            <w:pPr>
              <w:jc w:val="both"/>
              <w:textAlignment w:val="baseline"/>
            </w:pPr>
            <w:r w:rsidRPr="00754F24">
              <w:lastRenderedPageBreak/>
              <w:t>Внутрішні претенденти на посаду до будь-яких заходів з організації чи проведення конкурсу не залучалися.</w:t>
            </w:r>
          </w:p>
          <w:p w:rsidR="00BA3EF3" w:rsidRPr="001005FF" w:rsidRDefault="00BA3EF3" w:rsidP="00CF6A6B">
            <w:pPr>
              <w:jc w:val="both"/>
              <w:textAlignment w:val="baseline"/>
            </w:pPr>
          </w:p>
          <w:p w:rsidR="00BA3EF3" w:rsidRPr="001005FF" w:rsidRDefault="00BA3EF3" w:rsidP="00CF6A6B">
            <w:pPr>
              <w:jc w:val="both"/>
              <w:textAlignment w:val="baseline"/>
            </w:pPr>
          </w:p>
          <w:p w:rsidR="00BA3EF3" w:rsidRPr="001005FF" w:rsidRDefault="00BA3EF3" w:rsidP="00CF6A6B">
            <w:pPr>
              <w:jc w:val="both"/>
              <w:textAlignment w:val="baseline"/>
            </w:pPr>
          </w:p>
          <w:p w:rsidR="00BA3EF3" w:rsidRPr="001005FF" w:rsidRDefault="00BA3EF3" w:rsidP="00CF6A6B">
            <w:pPr>
              <w:jc w:val="both"/>
              <w:textAlignment w:val="baseline"/>
            </w:pPr>
          </w:p>
          <w:p w:rsidR="00BA3EF3" w:rsidRPr="001005FF" w:rsidRDefault="00BA3EF3" w:rsidP="00CF6A6B">
            <w:pPr>
              <w:jc w:val="both"/>
              <w:textAlignment w:val="baseline"/>
            </w:pPr>
          </w:p>
          <w:p w:rsidR="00BA3EF3" w:rsidRPr="001005FF" w:rsidRDefault="00BA3EF3" w:rsidP="00CF6A6B">
            <w:pPr>
              <w:jc w:val="both"/>
              <w:textAlignment w:val="baseline"/>
            </w:pPr>
          </w:p>
          <w:p w:rsidR="00BA3EF3" w:rsidRPr="001005FF" w:rsidRDefault="00BA3EF3" w:rsidP="00CF6A6B">
            <w:pPr>
              <w:jc w:val="both"/>
              <w:textAlignment w:val="baseline"/>
            </w:pPr>
          </w:p>
          <w:p w:rsidR="00BA3EF3" w:rsidRPr="001005FF" w:rsidRDefault="00BA3EF3" w:rsidP="00CF6A6B">
            <w:pPr>
              <w:jc w:val="both"/>
              <w:textAlignment w:val="baseline"/>
            </w:pPr>
          </w:p>
          <w:p w:rsidR="00BA3EF3" w:rsidRPr="001005FF" w:rsidRDefault="00BA3EF3" w:rsidP="00CF6A6B">
            <w:pPr>
              <w:jc w:val="both"/>
              <w:textAlignment w:val="baseline"/>
            </w:pPr>
          </w:p>
          <w:p w:rsidR="00BA3EF3" w:rsidRDefault="00BA3EF3" w:rsidP="00CF6A6B">
            <w:pPr>
              <w:jc w:val="both"/>
              <w:textAlignment w:val="baseline"/>
            </w:pPr>
          </w:p>
          <w:p w:rsidR="00BA3EF3" w:rsidRDefault="00BA3EF3" w:rsidP="00CF6A6B">
            <w:pPr>
              <w:jc w:val="both"/>
              <w:textAlignment w:val="baseline"/>
            </w:pPr>
          </w:p>
          <w:p w:rsidR="00BA3EF3" w:rsidRPr="001005FF" w:rsidRDefault="00BA3EF3" w:rsidP="00CF6A6B">
            <w:pPr>
              <w:jc w:val="both"/>
              <w:textAlignment w:val="baseline"/>
            </w:pPr>
          </w:p>
          <w:p w:rsidR="00BA3EF3" w:rsidRPr="001005FF" w:rsidRDefault="00BA3EF3" w:rsidP="00CF6A6B">
            <w:pPr>
              <w:jc w:val="both"/>
              <w:textAlignment w:val="baseline"/>
            </w:pPr>
          </w:p>
          <w:p w:rsidR="00BA3EF3" w:rsidRPr="001005FF" w:rsidRDefault="00BA3EF3" w:rsidP="000E600B">
            <w:pPr>
              <w:jc w:val="both"/>
              <w:textAlignment w:val="baseline"/>
            </w:pPr>
          </w:p>
        </w:tc>
      </w:tr>
      <w:tr w:rsidR="00BA3EF3" w:rsidRPr="00BA77A9" w:rsidTr="002A6642">
        <w:tc>
          <w:tcPr>
            <w:tcW w:w="568" w:type="dxa"/>
            <w:shd w:val="clear" w:color="auto" w:fill="auto"/>
          </w:tcPr>
          <w:p w:rsidR="00BA3EF3" w:rsidRPr="00003372" w:rsidRDefault="00BA3EF3" w:rsidP="00FC0EDF">
            <w:pPr>
              <w:widowControl w:val="0"/>
              <w:ind w:left="-108"/>
              <w:jc w:val="both"/>
            </w:pPr>
            <w:r w:rsidRPr="00003372">
              <w:lastRenderedPageBreak/>
              <w:t>5.</w:t>
            </w:r>
          </w:p>
          <w:p w:rsidR="00BA3EF3" w:rsidRPr="00003372" w:rsidRDefault="00BA3EF3" w:rsidP="00FC0EDF">
            <w:pPr>
              <w:widowControl w:val="0"/>
              <w:ind w:left="-108"/>
              <w:jc w:val="both"/>
            </w:pPr>
          </w:p>
        </w:tc>
        <w:tc>
          <w:tcPr>
            <w:tcW w:w="2693" w:type="dxa"/>
            <w:shd w:val="clear" w:color="auto" w:fill="auto"/>
          </w:tcPr>
          <w:p w:rsidR="00BA3EF3" w:rsidRPr="00003372" w:rsidRDefault="00BA3EF3" w:rsidP="00E238DF">
            <w:pPr>
              <w:widowControl w:val="0"/>
              <w:ind w:left="-108"/>
              <w:jc w:val="both"/>
            </w:pPr>
            <w:r w:rsidRPr="00003372">
              <w:rPr>
                <w:b/>
              </w:rPr>
              <w:t>Ризик:</w:t>
            </w:r>
            <w:r w:rsidRPr="00003372">
              <w:t xml:space="preserve"> призначення на посади (крім посад  державної служби) без застосування прозорих та зрозумілих процедур з рівними умовами для всіх потенційних кандидатів.</w:t>
            </w:r>
          </w:p>
          <w:p w:rsidR="00BA3EF3" w:rsidRPr="00003372" w:rsidRDefault="00BA3EF3" w:rsidP="00E238DF">
            <w:pPr>
              <w:widowControl w:val="0"/>
              <w:ind w:left="-108"/>
              <w:jc w:val="both"/>
            </w:pPr>
            <w:r w:rsidRPr="00003372">
              <w:rPr>
                <w:b/>
              </w:rPr>
              <w:t>Опис:</w:t>
            </w:r>
            <w:r w:rsidRPr="00003372">
              <w:t xml:space="preserve"> отримання </w:t>
            </w:r>
            <w:proofErr w:type="spellStart"/>
            <w:r w:rsidRPr="00003372">
              <w:t>по-</w:t>
            </w:r>
            <w:r w:rsidRPr="00003372">
              <w:lastRenderedPageBreak/>
              <w:t>садовими</w:t>
            </w:r>
            <w:proofErr w:type="spellEnd"/>
            <w:r w:rsidRPr="00003372">
              <w:t xml:space="preserve"> особами неправомірної вигоди або пропозиції від третіх осіб з метою сприяння у прийнятті на роботу цих осіб.</w:t>
            </w:r>
          </w:p>
        </w:tc>
        <w:tc>
          <w:tcPr>
            <w:tcW w:w="3260" w:type="dxa"/>
            <w:shd w:val="clear" w:color="auto" w:fill="auto"/>
          </w:tcPr>
          <w:p w:rsidR="00BA3EF3" w:rsidRPr="00003372" w:rsidRDefault="00BA3EF3" w:rsidP="00E238DF">
            <w:pPr>
              <w:widowControl w:val="0"/>
              <w:jc w:val="both"/>
            </w:pPr>
            <w:r w:rsidRPr="00003372">
              <w:rPr>
                <w:b/>
              </w:rPr>
              <w:lastRenderedPageBreak/>
              <w:t>1.</w:t>
            </w:r>
            <w:r w:rsidRPr="00003372">
              <w:t xml:space="preserve"> Поширення інформації про вакантні посади шляхом її розміщення на офіційному веб-сайті Головного Управління  для залучення у відборі більшого кола претендентів, які </w:t>
            </w:r>
            <w:proofErr w:type="spellStart"/>
            <w:r w:rsidRPr="00003372">
              <w:t>відпо-відають</w:t>
            </w:r>
            <w:proofErr w:type="spellEnd"/>
            <w:r w:rsidRPr="00003372">
              <w:t xml:space="preserve"> заявленим критеріям.</w:t>
            </w:r>
          </w:p>
          <w:p w:rsidR="00BA3EF3" w:rsidRPr="00003372" w:rsidRDefault="00BA3EF3" w:rsidP="00E238DF">
            <w:pPr>
              <w:widowControl w:val="0"/>
            </w:pPr>
          </w:p>
          <w:p w:rsidR="00BA3EF3" w:rsidRPr="00003372" w:rsidRDefault="00BA3EF3" w:rsidP="00571494">
            <w:pPr>
              <w:widowControl w:val="0"/>
              <w:jc w:val="both"/>
            </w:pPr>
            <w:r w:rsidRPr="00003372">
              <w:rPr>
                <w:b/>
              </w:rPr>
              <w:t>2.</w:t>
            </w:r>
            <w:r w:rsidRPr="00003372">
              <w:t xml:space="preserve"> Попередження претендентів на посади про відповідальність за подання недостовірної інформації, перевірка інформації, наданої претендентом на посаду.</w:t>
            </w:r>
          </w:p>
        </w:tc>
        <w:tc>
          <w:tcPr>
            <w:tcW w:w="2552" w:type="dxa"/>
            <w:shd w:val="clear" w:color="auto" w:fill="auto"/>
          </w:tcPr>
          <w:p w:rsidR="00BA3EF3" w:rsidRPr="00003372" w:rsidRDefault="00BA3EF3" w:rsidP="00E238DF">
            <w:pPr>
              <w:widowControl w:val="0"/>
            </w:pPr>
            <w:r w:rsidRPr="00003372">
              <w:lastRenderedPageBreak/>
              <w:t>Не пізніше ніж за  два тижні до прийняття на посади</w:t>
            </w: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r w:rsidRPr="00003372">
              <w:t>Перед прийняттям на посади</w:t>
            </w:r>
          </w:p>
        </w:tc>
        <w:tc>
          <w:tcPr>
            <w:tcW w:w="5670" w:type="dxa"/>
            <w:shd w:val="clear" w:color="auto" w:fill="auto"/>
          </w:tcPr>
          <w:p w:rsidR="00BA3EF3" w:rsidRPr="00003372" w:rsidRDefault="00BA3EF3" w:rsidP="00CF6A6B">
            <w:pPr>
              <w:numPr>
                <w:ilvl w:val="0"/>
                <w:numId w:val="12"/>
              </w:numPr>
              <w:tabs>
                <w:tab w:val="left" w:pos="419"/>
              </w:tabs>
              <w:ind w:left="34" w:firstLine="0"/>
              <w:jc w:val="both"/>
              <w:textAlignment w:val="baseline"/>
            </w:pPr>
            <w:r w:rsidRPr="00003372">
              <w:lastRenderedPageBreak/>
              <w:t>Інформація про вакантні посади поширюється шляхом її розміщення на офіційному веб-сайті Головного Управління.</w:t>
            </w:r>
          </w:p>
          <w:p w:rsidR="00BA3EF3" w:rsidRPr="00003372" w:rsidRDefault="00BA3EF3" w:rsidP="00CF6A6B">
            <w:pPr>
              <w:jc w:val="both"/>
              <w:textAlignment w:val="baseline"/>
            </w:pPr>
          </w:p>
          <w:p w:rsidR="00BA3EF3" w:rsidRPr="00003372" w:rsidRDefault="00BA3EF3" w:rsidP="00CF6A6B">
            <w:pPr>
              <w:jc w:val="both"/>
              <w:textAlignment w:val="baseline"/>
            </w:pPr>
          </w:p>
          <w:p w:rsidR="00BA3EF3" w:rsidRPr="00003372" w:rsidRDefault="00BA3EF3" w:rsidP="00CF6A6B">
            <w:pPr>
              <w:jc w:val="both"/>
              <w:textAlignment w:val="baseline"/>
            </w:pPr>
          </w:p>
          <w:p w:rsidR="00BA3EF3" w:rsidRPr="00003372" w:rsidRDefault="00BA3EF3" w:rsidP="00CF6A6B">
            <w:pPr>
              <w:jc w:val="both"/>
              <w:textAlignment w:val="baseline"/>
            </w:pPr>
          </w:p>
          <w:p w:rsidR="00BA3EF3" w:rsidRPr="00003372" w:rsidRDefault="00BA3EF3" w:rsidP="00CF6A6B">
            <w:pPr>
              <w:jc w:val="both"/>
              <w:textAlignment w:val="baseline"/>
            </w:pPr>
          </w:p>
          <w:p w:rsidR="00BA3EF3" w:rsidRPr="00003372" w:rsidRDefault="00BA3EF3" w:rsidP="00CF6A6B">
            <w:pPr>
              <w:jc w:val="both"/>
              <w:textAlignment w:val="baseline"/>
            </w:pPr>
          </w:p>
          <w:p w:rsidR="00BA3EF3" w:rsidRPr="00003372" w:rsidRDefault="00BA3EF3" w:rsidP="00CF6A6B">
            <w:pPr>
              <w:jc w:val="both"/>
              <w:textAlignment w:val="baseline"/>
            </w:pPr>
          </w:p>
          <w:p w:rsidR="00BA3EF3" w:rsidRPr="00003372" w:rsidRDefault="00BA3EF3" w:rsidP="00847D46">
            <w:pPr>
              <w:ind w:left="34"/>
              <w:jc w:val="both"/>
              <w:textAlignment w:val="baseline"/>
            </w:pPr>
            <w:r w:rsidRPr="00003372">
              <w:t>2.Претенденти на посаду попереджаються про відповідальність за подання недостовірної інформації.</w:t>
            </w:r>
          </w:p>
        </w:tc>
      </w:tr>
      <w:tr w:rsidR="00BA3EF3" w:rsidRPr="00BA77A9" w:rsidTr="002A6642">
        <w:tc>
          <w:tcPr>
            <w:tcW w:w="568" w:type="dxa"/>
            <w:shd w:val="clear" w:color="auto" w:fill="auto"/>
          </w:tcPr>
          <w:p w:rsidR="00BA3EF3" w:rsidRPr="000A67CB" w:rsidRDefault="00BA3EF3" w:rsidP="00FC0EDF">
            <w:pPr>
              <w:widowControl w:val="0"/>
              <w:ind w:left="-108"/>
              <w:jc w:val="both"/>
            </w:pPr>
            <w:r w:rsidRPr="000A67CB">
              <w:lastRenderedPageBreak/>
              <w:t>6.</w:t>
            </w:r>
          </w:p>
        </w:tc>
        <w:tc>
          <w:tcPr>
            <w:tcW w:w="2693" w:type="dxa"/>
            <w:shd w:val="clear" w:color="auto" w:fill="auto"/>
          </w:tcPr>
          <w:p w:rsidR="00BA3EF3" w:rsidRPr="00847D46" w:rsidRDefault="00BA3EF3" w:rsidP="00E238DF">
            <w:pPr>
              <w:widowControl w:val="0"/>
              <w:ind w:left="-108"/>
              <w:jc w:val="both"/>
            </w:pPr>
            <w:r w:rsidRPr="00847D46">
              <w:rPr>
                <w:b/>
              </w:rPr>
              <w:t>Ризик:</w:t>
            </w:r>
            <w:r w:rsidRPr="00847D46">
              <w:t xml:space="preserve"> зловживання повноваженнями при визначенні розмірів стимулюючих виплат посадовим особам.</w:t>
            </w:r>
          </w:p>
          <w:p w:rsidR="00BA3EF3" w:rsidRPr="00847D46" w:rsidRDefault="00BA3EF3" w:rsidP="00E238DF">
            <w:pPr>
              <w:widowControl w:val="0"/>
              <w:ind w:left="-108"/>
              <w:jc w:val="both"/>
            </w:pPr>
            <w:r w:rsidRPr="00847D46">
              <w:rPr>
                <w:b/>
              </w:rPr>
              <w:t>Опис:</w:t>
            </w:r>
            <w:r w:rsidRPr="00847D46">
              <w:t xml:space="preserve"> отримання окремими посадовими особами виплат, на які вони не мали права; вибірковий (привілейований чи упереджений) підхід при визначенні, надбавок, доплат, премій та інших стимулюючих виплат.</w:t>
            </w:r>
          </w:p>
        </w:tc>
        <w:tc>
          <w:tcPr>
            <w:tcW w:w="3260" w:type="dxa"/>
            <w:shd w:val="clear" w:color="auto" w:fill="auto"/>
          </w:tcPr>
          <w:p w:rsidR="00BA3EF3" w:rsidRPr="00847D46" w:rsidRDefault="00BA3EF3" w:rsidP="00E238DF">
            <w:pPr>
              <w:widowControl w:val="0"/>
              <w:jc w:val="both"/>
            </w:pPr>
            <w:r w:rsidRPr="00847D46">
              <w:rPr>
                <w:b/>
              </w:rPr>
              <w:t>1.</w:t>
            </w:r>
            <w:r w:rsidR="00BB7083">
              <w:t xml:space="preserve"> Попередження поса</w:t>
            </w:r>
            <w:r w:rsidRPr="00847D46">
              <w:t>дових осіб (в т.ч. керівників структурних підрозділів, які наділені повноваженнями визначати тарифні ставки, надбавки, доплати, премії та інші заохочувальні чи компенсаційні виплати) про відповідальність за зловживання службовими повноваженнями.</w:t>
            </w:r>
          </w:p>
          <w:p w:rsidR="00BA3EF3" w:rsidRPr="00847D46" w:rsidRDefault="00BA3EF3" w:rsidP="00E238DF">
            <w:pPr>
              <w:widowControl w:val="0"/>
              <w:jc w:val="both"/>
            </w:pPr>
          </w:p>
          <w:p w:rsidR="00BA3EF3" w:rsidRPr="00847D46" w:rsidRDefault="00BA3EF3" w:rsidP="00E238DF">
            <w:pPr>
              <w:widowControl w:val="0"/>
              <w:jc w:val="both"/>
            </w:pPr>
          </w:p>
          <w:p w:rsidR="00BA3EF3" w:rsidRPr="00847D46" w:rsidRDefault="00BA3EF3" w:rsidP="00BB7083">
            <w:pPr>
              <w:widowControl w:val="0"/>
              <w:jc w:val="both"/>
            </w:pPr>
            <w:r w:rsidRPr="00847D46">
              <w:rPr>
                <w:b/>
                <w:lang w:val="ru-RU"/>
              </w:rPr>
              <w:t>2</w:t>
            </w:r>
            <w:r w:rsidRPr="00847D46">
              <w:rPr>
                <w:b/>
              </w:rPr>
              <w:t>.</w:t>
            </w:r>
            <w:r w:rsidR="00BB7083">
              <w:rPr>
                <w:b/>
              </w:rPr>
              <w:t xml:space="preserve"> </w:t>
            </w:r>
            <w:proofErr w:type="spellStart"/>
            <w:r w:rsidRPr="00847D46">
              <w:t>Періодичне</w:t>
            </w:r>
            <w:proofErr w:type="spellEnd"/>
            <w:r w:rsidRPr="00847D46">
              <w:t xml:space="preserve"> проведення внутрішнього аудиту нарахувань надбавок, доплат, </w:t>
            </w:r>
            <w:proofErr w:type="gramStart"/>
            <w:r w:rsidRPr="00847D46">
              <w:t>прем</w:t>
            </w:r>
            <w:proofErr w:type="gramEnd"/>
            <w:r w:rsidRPr="00847D46">
              <w:t>ій та інших заохочувальних чи компенсаційних виплат.</w:t>
            </w:r>
          </w:p>
        </w:tc>
        <w:tc>
          <w:tcPr>
            <w:tcW w:w="2552" w:type="dxa"/>
            <w:shd w:val="clear" w:color="auto" w:fill="auto"/>
          </w:tcPr>
          <w:p w:rsidR="00BA3EF3" w:rsidRPr="00847D46" w:rsidRDefault="00BA3EF3" w:rsidP="00E238DF">
            <w:pPr>
              <w:widowControl w:val="0"/>
            </w:pPr>
            <w:r w:rsidRPr="00847D46">
              <w:t xml:space="preserve"> Щорічно в ІI кварталі 2019, 2020 років</w:t>
            </w:r>
          </w:p>
          <w:p w:rsidR="00BA3EF3" w:rsidRPr="00847D46" w:rsidRDefault="00BA3EF3" w:rsidP="00E238DF">
            <w:pPr>
              <w:widowControl w:val="0"/>
            </w:pPr>
          </w:p>
          <w:p w:rsidR="00BA3EF3" w:rsidRPr="00847D46" w:rsidRDefault="00BA3EF3" w:rsidP="00E238DF">
            <w:pPr>
              <w:widowControl w:val="0"/>
            </w:pPr>
          </w:p>
          <w:p w:rsidR="00BA3EF3" w:rsidRPr="00847D46" w:rsidRDefault="00BA3EF3" w:rsidP="00E238DF">
            <w:pPr>
              <w:widowControl w:val="0"/>
            </w:pPr>
          </w:p>
          <w:p w:rsidR="00BA3EF3" w:rsidRPr="00847D46" w:rsidRDefault="00BA3EF3" w:rsidP="00E238DF">
            <w:pPr>
              <w:widowControl w:val="0"/>
            </w:pPr>
          </w:p>
          <w:p w:rsidR="00BA3EF3" w:rsidRPr="00847D46" w:rsidRDefault="00BA3EF3" w:rsidP="00E238DF">
            <w:pPr>
              <w:widowControl w:val="0"/>
            </w:pPr>
          </w:p>
          <w:p w:rsidR="00BA3EF3" w:rsidRPr="00847D46" w:rsidRDefault="00BA3EF3" w:rsidP="00E238DF">
            <w:pPr>
              <w:widowControl w:val="0"/>
            </w:pPr>
          </w:p>
          <w:p w:rsidR="00BA3EF3" w:rsidRPr="00847D46" w:rsidRDefault="00BA3EF3" w:rsidP="00E238DF">
            <w:pPr>
              <w:widowControl w:val="0"/>
            </w:pPr>
          </w:p>
          <w:p w:rsidR="00BA3EF3" w:rsidRPr="00847D46" w:rsidRDefault="00BA3EF3" w:rsidP="00E238DF">
            <w:pPr>
              <w:widowControl w:val="0"/>
            </w:pPr>
          </w:p>
          <w:p w:rsidR="00BA3EF3" w:rsidRPr="00847D46" w:rsidRDefault="00BA3EF3" w:rsidP="00E238DF">
            <w:pPr>
              <w:widowControl w:val="0"/>
            </w:pPr>
          </w:p>
          <w:p w:rsidR="00BA3EF3" w:rsidRPr="00847D46" w:rsidRDefault="00BA3EF3" w:rsidP="00E238DF">
            <w:pPr>
              <w:widowControl w:val="0"/>
            </w:pPr>
          </w:p>
          <w:p w:rsidR="00BA3EF3" w:rsidRPr="00847D46" w:rsidRDefault="00BA3EF3" w:rsidP="00E238DF">
            <w:pPr>
              <w:widowControl w:val="0"/>
            </w:pPr>
          </w:p>
          <w:p w:rsidR="00BA3EF3" w:rsidRPr="00847D46" w:rsidRDefault="00BA3EF3" w:rsidP="00E238DF">
            <w:pPr>
              <w:widowControl w:val="0"/>
            </w:pPr>
            <w:r w:rsidRPr="00847D46">
              <w:t>Щорічно в IІ кварталі 2019, 2020 років</w:t>
            </w:r>
          </w:p>
          <w:p w:rsidR="00BA3EF3" w:rsidRPr="00847D46" w:rsidRDefault="00BA3EF3" w:rsidP="00E238DF">
            <w:pPr>
              <w:widowControl w:val="0"/>
            </w:pPr>
          </w:p>
        </w:tc>
        <w:tc>
          <w:tcPr>
            <w:tcW w:w="5670" w:type="dxa"/>
            <w:shd w:val="clear" w:color="auto" w:fill="auto"/>
          </w:tcPr>
          <w:p w:rsidR="00BA3EF3" w:rsidRPr="00847D46" w:rsidRDefault="00BA3EF3" w:rsidP="00F26580">
            <w:pPr>
              <w:pStyle w:val="a9"/>
              <w:numPr>
                <w:ilvl w:val="0"/>
                <w:numId w:val="31"/>
              </w:numPr>
              <w:tabs>
                <w:tab w:val="left" w:pos="274"/>
                <w:tab w:val="left" w:pos="316"/>
                <w:tab w:val="left" w:pos="458"/>
              </w:tabs>
              <w:ind w:left="33" w:hanging="33"/>
              <w:jc w:val="both"/>
              <w:textAlignment w:val="baseline"/>
            </w:pPr>
            <w:r w:rsidRPr="00847D46">
              <w:t xml:space="preserve">Проведено роз’яснювальну роботу з працівниками </w:t>
            </w:r>
            <w:r w:rsidRPr="00847D46">
              <w:rPr>
                <w:rFonts w:eastAsia="Calibri"/>
              </w:rPr>
              <w:t>Управління економіки, бухгалтерського обліку та звітності Головного управління Держпродспоживслужби в Полтавській області</w:t>
            </w:r>
            <w:r w:rsidRPr="00847D46">
              <w:t xml:space="preserve"> та попереджено про відповідальність за зловживання службовими повноваженнями при визначенні тарифних ставок, надбавок, доплат, премій інших заохочувальних і компенсаційних виплат. </w:t>
            </w:r>
          </w:p>
          <w:p w:rsidR="00BA3EF3" w:rsidRDefault="00BA3EF3" w:rsidP="00847D46">
            <w:pPr>
              <w:pStyle w:val="a9"/>
              <w:tabs>
                <w:tab w:val="left" w:pos="274"/>
                <w:tab w:val="left" w:pos="316"/>
                <w:tab w:val="left" w:pos="458"/>
              </w:tabs>
              <w:ind w:left="33"/>
              <w:jc w:val="both"/>
              <w:textAlignment w:val="baseline"/>
            </w:pPr>
          </w:p>
          <w:p w:rsidR="00BB7083" w:rsidRDefault="00BB7083" w:rsidP="00847D46">
            <w:pPr>
              <w:pStyle w:val="a9"/>
              <w:tabs>
                <w:tab w:val="left" w:pos="274"/>
                <w:tab w:val="left" w:pos="316"/>
                <w:tab w:val="left" w:pos="458"/>
              </w:tabs>
              <w:ind w:left="33"/>
              <w:jc w:val="both"/>
              <w:textAlignment w:val="baseline"/>
            </w:pPr>
          </w:p>
          <w:p w:rsidR="00BB7083" w:rsidRDefault="00BB7083" w:rsidP="00847D46">
            <w:pPr>
              <w:pStyle w:val="a9"/>
              <w:tabs>
                <w:tab w:val="left" w:pos="274"/>
                <w:tab w:val="left" w:pos="316"/>
                <w:tab w:val="left" w:pos="458"/>
              </w:tabs>
              <w:ind w:left="33"/>
              <w:jc w:val="both"/>
              <w:textAlignment w:val="baseline"/>
            </w:pPr>
          </w:p>
          <w:p w:rsidR="00BB7083" w:rsidRPr="00847D46" w:rsidRDefault="00BB7083" w:rsidP="00847D46">
            <w:pPr>
              <w:pStyle w:val="a9"/>
              <w:tabs>
                <w:tab w:val="left" w:pos="274"/>
                <w:tab w:val="left" w:pos="316"/>
                <w:tab w:val="left" w:pos="458"/>
              </w:tabs>
              <w:ind w:left="33"/>
              <w:jc w:val="both"/>
              <w:textAlignment w:val="baseline"/>
            </w:pPr>
          </w:p>
          <w:p w:rsidR="00BA3EF3" w:rsidRDefault="00BA3EF3" w:rsidP="008F05B5">
            <w:pPr>
              <w:tabs>
                <w:tab w:val="left" w:pos="316"/>
              </w:tabs>
              <w:jc w:val="both"/>
              <w:textAlignment w:val="baseline"/>
            </w:pPr>
            <w:r w:rsidRPr="00847D46">
              <w:t xml:space="preserve">2. Під час проведення внутрішніх аудитів запланованих на 2019 фактів привілейованих виплат не встановлено </w:t>
            </w:r>
          </w:p>
          <w:p w:rsidR="00BA3EF3" w:rsidRDefault="00BA3EF3" w:rsidP="008F05B5">
            <w:pPr>
              <w:tabs>
                <w:tab w:val="left" w:pos="316"/>
              </w:tabs>
              <w:jc w:val="both"/>
              <w:textAlignment w:val="baseline"/>
            </w:pPr>
          </w:p>
          <w:p w:rsidR="00BA3EF3" w:rsidRPr="00847D46" w:rsidRDefault="00BA3EF3" w:rsidP="008F05B5">
            <w:pPr>
              <w:tabs>
                <w:tab w:val="left" w:pos="316"/>
              </w:tabs>
              <w:jc w:val="both"/>
              <w:textAlignment w:val="baseline"/>
            </w:pPr>
          </w:p>
        </w:tc>
      </w:tr>
      <w:tr w:rsidR="00BA3EF3" w:rsidRPr="00BA77A9" w:rsidTr="002A6642">
        <w:tc>
          <w:tcPr>
            <w:tcW w:w="568" w:type="dxa"/>
            <w:shd w:val="clear" w:color="auto" w:fill="auto"/>
          </w:tcPr>
          <w:p w:rsidR="00BA3EF3" w:rsidRPr="000A67CB" w:rsidRDefault="00BA3EF3" w:rsidP="00FC0EDF">
            <w:pPr>
              <w:widowControl w:val="0"/>
              <w:ind w:left="-108"/>
              <w:jc w:val="both"/>
            </w:pPr>
            <w:r w:rsidRPr="000A67CB">
              <w:t>7.</w:t>
            </w:r>
          </w:p>
        </w:tc>
        <w:tc>
          <w:tcPr>
            <w:tcW w:w="2693" w:type="dxa"/>
            <w:shd w:val="clear" w:color="auto" w:fill="auto"/>
          </w:tcPr>
          <w:p w:rsidR="00BA3EF3" w:rsidRPr="000A67CB" w:rsidRDefault="00BA3EF3" w:rsidP="00E238DF">
            <w:pPr>
              <w:widowControl w:val="0"/>
              <w:ind w:left="-108"/>
              <w:jc w:val="both"/>
            </w:pPr>
            <w:r w:rsidRPr="000A67CB">
              <w:rPr>
                <w:b/>
              </w:rPr>
              <w:t>Ризик:</w:t>
            </w:r>
            <w:r w:rsidRPr="000A67CB">
              <w:t xml:space="preserve"> навмисне, за домовленістю з </w:t>
            </w:r>
            <w:proofErr w:type="spellStart"/>
            <w:r w:rsidRPr="000A67CB">
              <w:t>поста-чальником</w:t>
            </w:r>
            <w:proofErr w:type="spellEnd"/>
            <w:r w:rsidRPr="000A67CB">
              <w:t>, завищення вартості товарів, робіт та послуг.</w:t>
            </w:r>
          </w:p>
          <w:p w:rsidR="00BA3EF3" w:rsidRPr="000A67CB" w:rsidRDefault="00BA3EF3" w:rsidP="00E238DF">
            <w:pPr>
              <w:widowControl w:val="0"/>
              <w:ind w:left="-108"/>
              <w:jc w:val="both"/>
            </w:pPr>
            <w:r w:rsidRPr="000A67CB">
              <w:rPr>
                <w:b/>
              </w:rPr>
              <w:t>Опис:</w:t>
            </w:r>
            <w:r w:rsidRPr="000A67CB">
              <w:t xml:space="preserve"> нецільове використання </w:t>
            </w:r>
            <w:r w:rsidRPr="000A67CB">
              <w:lastRenderedPageBreak/>
              <w:t>бюджетних коштів, придбання матеріальних ресурсів за цінами вищими ніж ринкові з метою отримання неправомірної вигоди від контрагентів.</w:t>
            </w:r>
          </w:p>
        </w:tc>
        <w:tc>
          <w:tcPr>
            <w:tcW w:w="3260" w:type="dxa"/>
            <w:shd w:val="clear" w:color="auto" w:fill="auto"/>
          </w:tcPr>
          <w:p w:rsidR="00BA3EF3" w:rsidRPr="00A00FD7" w:rsidRDefault="00BA3EF3" w:rsidP="00E238DF">
            <w:pPr>
              <w:widowControl w:val="0"/>
              <w:jc w:val="both"/>
            </w:pPr>
            <w:r w:rsidRPr="00A00FD7">
              <w:rPr>
                <w:b/>
              </w:rPr>
              <w:lastRenderedPageBreak/>
              <w:t>1.</w:t>
            </w:r>
            <w:r w:rsidRPr="00A00FD7">
              <w:t xml:space="preserve"> Попередження посадових осіб з фінансів, бухгалтерського обліку та економічної діяльності про недопустимість </w:t>
            </w:r>
            <w:proofErr w:type="spellStart"/>
            <w:r w:rsidRPr="00A00FD7">
              <w:t>неправо-мірного</w:t>
            </w:r>
            <w:proofErr w:type="spellEnd"/>
            <w:r w:rsidRPr="00A00FD7">
              <w:t xml:space="preserve"> використання бюджетних коштів.</w:t>
            </w:r>
          </w:p>
          <w:p w:rsidR="00BA3EF3" w:rsidRPr="00A00FD7" w:rsidRDefault="00BA3EF3" w:rsidP="00E238DF">
            <w:pPr>
              <w:widowControl w:val="0"/>
              <w:jc w:val="both"/>
            </w:pPr>
            <w:r w:rsidRPr="00A00FD7">
              <w:rPr>
                <w:b/>
              </w:rPr>
              <w:lastRenderedPageBreak/>
              <w:t>2.</w:t>
            </w:r>
            <w:r w:rsidR="00BB7083">
              <w:t>Періодичне проведен</w:t>
            </w:r>
            <w:r w:rsidRPr="00A00FD7">
              <w:t>ня внутрішнього аудиту використання фінансових ресурсів</w:t>
            </w:r>
          </w:p>
          <w:p w:rsidR="00BA3EF3" w:rsidRPr="00A00FD7" w:rsidRDefault="00BA3EF3" w:rsidP="00E238DF">
            <w:pPr>
              <w:widowControl w:val="0"/>
              <w:jc w:val="both"/>
            </w:pPr>
          </w:p>
        </w:tc>
        <w:tc>
          <w:tcPr>
            <w:tcW w:w="2552" w:type="dxa"/>
            <w:shd w:val="clear" w:color="auto" w:fill="auto"/>
          </w:tcPr>
          <w:p w:rsidR="00BA3EF3" w:rsidRPr="00A00FD7" w:rsidRDefault="00BA3EF3" w:rsidP="00E238DF">
            <w:pPr>
              <w:widowControl w:val="0"/>
            </w:pPr>
            <w:r w:rsidRPr="00A00FD7">
              <w:lastRenderedPageBreak/>
              <w:t xml:space="preserve"> Щорічно в ІI кварталі 2019, 2020 років</w:t>
            </w:r>
          </w:p>
          <w:p w:rsidR="00BA3EF3" w:rsidRPr="00A00FD7" w:rsidRDefault="00BA3EF3" w:rsidP="00E238DF">
            <w:pPr>
              <w:widowControl w:val="0"/>
            </w:pPr>
          </w:p>
          <w:p w:rsidR="00BA3EF3" w:rsidRPr="00A00FD7" w:rsidRDefault="00BA3EF3" w:rsidP="00E238DF">
            <w:pPr>
              <w:widowControl w:val="0"/>
            </w:pPr>
          </w:p>
          <w:p w:rsidR="00BA3EF3" w:rsidRPr="00A00FD7" w:rsidRDefault="00BA3EF3" w:rsidP="00E238DF">
            <w:pPr>
              <w:widowControl w:val="0"/>
            </w:pPr>
          </w:p>
          <w:p w:rsidR="00BA3EF3" w:rsidRPr="00A00FD7" w:rsidRDefault="00BA3EF3" w:rsidP="00E238DF">
            <w:pPr>
              <w:widowControl w:val="0"/>
            </w:pPr>
          </w:p>
          <w:p w:rsidR="00BA3EF3" w:rsidRPr="00A00FD7" w:rsidRDefault="00BA3EF3" w:rsidP="00E238DF">
            <w:pPr>
              <w:widowControl w:val="0"/>
            </w:pPr>
          </w:p>
          <w:p w:rsidR="00BA3EF3" w:rsidRPr="00A00FD7" w:rsidRDefault="00BA3EF3" w:rsidP="00E238DF">
            <w:pPr>
              <w:widowControl w:val="0"/>
            </w:pPr>
            <w:r w:rsidRPr="00A00FD7">
              <w:lastRenderedPageBreak/>
              <w:t>Щорічно в I кварталі 2019, 2020 років</w:t>
            </w:r>
          </w:p>
          <w:p w:rsidR="00BA3EF3" w:rsidRPr="00A00FD7" w:rsidRDefault="00BA3EF3" w:rsidP="00E238DF">
            <w:pPr>
              <w:widowControl w:val="0"/>
            </w:pPr>
          </w:p>
          <w:p w:rsidR="00BA3EF3" w:rsidRPr="00A00FD7" w:rsidRDefault="00BA3EF3" w:rsidP="00E238DF">
            <w:pPr>
              <w:widowControl w:val="0"/>
            </w:pPr>
          </w:p>
        </w:tc>
        <w:tc>
          <w:tcPr>
            <w:tcW w:w="5670" w:type="dxa"/>
            <w:shd w:val="clear" w:color="auto" w:fill="auto"/>
          </w:tcPr>
          <w:p w:rsidR="00BA3EF3" w:rsidRPr="00A00FD7" w:rsidRDefault="00BA3EF3" w:rsidP="00FB1AFE">
            <w:pPr>
              <w:tabs>
                <w:tab w:val="left" w:pos="316"/>
              </w:tabs>
              <w:ind w:left="33"/>
              <w:jc w:val="both"/>
              <w:textAlignment w:val="baseline"/>
            </w:pPr>
            <w:r w:rsidRPr="00A00FD7">
              <w:lastRenderedPageBreak/>
              <w:t xml:space="preserve">1.Проведено роз’яснювальну роботу з працівниками </w:t>
            </w:r>
            <w:r w:rsidRPr="00A00FD7">
              <w:rPr>
                <w:rFonts w:eastAsia="Calibri"/>
              </w:rPr>
              <w:t>Управління економіки, бухгалтерського обліку та звітності Головного управління Держпродспоживслужби в Полтавській області</w:t>
            </w:r>
            <w:r>
              <w:t xml:space="preserve"> </w:t>
            </w:r>
            <w:r w:rsidRPr="00A00FD7">
              <w:tab/>
              <w:t>та попереджено останніх  щодо недопустимості неправомірного використання бюджетних коштів</w:t>
            </w:r>
          </w:p>
          <w:p w:rsidR="00BA3EF3" w:rsidRPr="00A00FD7" w:rsidRDefault="00BA3EF3" w:rsidP="00FB1AFE">
            <w:pPr>
              <w:tabs>
                <w:tab w:val="left" w:pos="316"/>
              </w:tabs>
              <w:ind w:left="33"/>
              <w:jc w:val="both"/>
              <w:textAlignment w:val="baseline"/>
            </w:pPr>
          </w:p>
          <w:p w:rsidR="00BA3EF3" w:rsidRDefault="00BA3EF3" w:rsidP="00175DBE">
            <w:pPr>
              <w:tabs>
                <w:tab w:val="left" w:pos="316"/>
              </w:tabs>
              <w:jc w:val="both"/>
              <w:textAlignment w:val="baseline"/>
            </w:pPr>
            <w:r w:rsidRPr="00A00FD7">
              <w:lastRenderedPageBreak/>
              <w:t xml:space="preserve">2. Під час проведення внутрішніх аудитів запланованих на </w:t>
            </w:r>
            <w:r>
              <w:t>2019 рі</w:t>
            </w:r>
            <w:r w:rsidRPr="00A00FD7">
              <w:t>к</w:t>
            </w:r>
            <w:r>
              <w:t xml:space="preserve"> </w:t>
            </w:r>
            <w:r w:rsidRPr="00A00FD7">
              <w:t xml:space="preserve"> недотримання законодавства не встановлено.</w:t>
            </w:r>
          </w:p>
          <w:p w:rsidR="00BA3EF3" w:rsidRPr="00A00FD7" w:rsidRDefault="00BA3EF3" w:rsidP="00175DBE">
            <w:pPr>
              <w:tabs>
                <w:tab w:val="left" w:pos="316"/>
              </w:tabs>
              <w:jc w:val="both"/>
              <w:textAlignment w:val="baseline"/>
            </w:pPr>
          </w:p>
        </w:tc>
      </w:tr>
      <w:tr w:rsidR="00BA3EF3" w:rsidRPr="00BA77A9" w:rsidTr="002A6642">
        <w:tc>
          <w:tcPr>
            <w:tcW w:w="568" w:type="dxa"/>
            <w:shd w:val="clear" w:color="auto" w:fill="auto"/>
          </w:tcPr>
          <w:p w:rsidR="00BA3EF3" w:rsidRPr="00F83950" w:rsidRDefault="00BA3EF3" w:rsidP="00FC0EDF">
            <w:pPr>
              <w:widowControl w:val="0"/>
              <w:ind w:left="-108"/>
              <w:jc w:val="both"/>
            </w:pPr>
            <w:r w:rsidRPr="00F83950">
              <w:lastRenderedPageBreak/>
              <w:t>8.</w:t>
            </w:r>
          </w:p>
        </w:tc>
        <w:tc>
          <w:tcPr>
            <w:tcW w:w="2693" w:type="dxa"/>
            <w:shd w:val="clear" w:color="auto" w:fill="auto"/>
          </w:tcPr>
          <w:p w:rsidR="00BA3EF3" w:rsidRPr="00F83950" w:rsidRDefault="00BA3EF3" w:rsidP="00E238DF">
            <w:pPr>
              <w:widowControl w:val="0"/>
              <w:ind w:left="-108"/>
              <w:jc w:val="both"/>
            </w:pPr>
            <w:r w:rsidRPr="00F83950">
              <w:rPr>
                <w:b/>
              </w:rPr>
              <w:t>Ризик:</w:t>
            </w:r>
            <w:r w:rsidRPr="00F83950">
              <w:t xml:space="preserve"> вплив </w:t>
            </w:r>
            <w:proofErr w:type="spellStart"/>
            <w:r w:rsidRPr="00F83950">
              <w:t>зацікав-лених</w:t>
            </w:r>
            <w:proofErr w:type="spellEnd"/>
            <w:r w:rsidRPr="00F83950">
              <w:t xml:space="preserve"> осіб на </w:t>
            </w:r>
            <w:proofErr w:type="spellStart"/>
            <w:r w:rsidRPr="00F83950">
              <w:t>відпові-дального</w:t>
            </w:r>
            <w:proofErr w:type="spellEnd"/>
            <w:r w:rsidRPr="00F83950">
              <w:t xml:space="preserve"> за підготовку тендерної документації члена тендерного комітету Головного Управління з метою встановлення дискримінаційних вимог для потенційних учасників торгів.</w:t>
            </w:r>
          </w:p>
          <w:p w:rsidR="00BA3EF3" w:rsidRPr="00F83950" w:rsidRDefault="00BA3EF3" w:rsidP="007B42CB">
            <w:pPr>
              <w:widowControl w:val="0"/>
              <w:ind w:left="-108"/>
              <w:jc w:val="both"/>
            </w:pPr>
            <w:r w:rsidRPr="00F83950">
              <w:rPr>
                <w:b/>
              </w:rPr>
              <w:t>Опис:</w:t>
            </w:r>
            <w:r w:rsidRPr="00F83950">
              <w:t xml:space="preserve"> формування тендерної </w:t>
            </w:r>
            <w:proofErr w:type="spellStart"/>
            <w:r w:rsidRPr="00F83950">
              <w:t>документ-тації</w:t>
            </w:r>
            <w:proofErr w:type="spellEnd"/>
            <w:r w:rsidRPr="00F83950">
              <w:t xml:space="preserve"> або задач таким чином, що конкуренція буде обмеженою або взагалі неможливою; лобіювання посадовими особами Головного Управління  під час проведення процедур закупівель товарів, робіт, послуг інтересів певних компаній (учасників закупівель) шляхом встановлення дискримінаційних вимог </w:t>
            </w:r>
            <w:r w:rsidRPr="00F83950">
              <w:lastRenderedPageBreak/>
              <w:t>у тендерній документації. Відсутність належної кваліфікації посадових осіб, які організовують публічні закупівлі через плинність кадрів.</w:t>
            </w:r>
          </w:p>
        </w:tc>
        <w:tc>
          <w:tcPr>
            <w:tcW w:w="3260" w:type="dxa"/>
            <w:shd w:val="clear" w:color="auto" w:fill="auto"/>
          </w:tcPr>
          <w:p w:rsidR="00BA3EF3" w:rsidRPr="002E6AF2" w:rsidRDefault="00BA3EF3" w:rsidP="00E238DF">
            <w:pPr>
              <w:widowControl w:val="0"/>
              <w:ind w:left="-108"/>
              <w:jc w:val="both"/>
            </w:pPr>
            <w:r w:rsidRPr="002E6AF2">
              <w:rPr>
                <w:b/>
              </w:rPr>
              <w:lastRenderedPageBreak/>
              <w:t>1.</w:t>
            </w:r>
            <w:r w:rsidRPr="002E6AF2">
              <w:t xml:space="preserve"> Участь усіх членів тендерного комітету у підготовці тендерної документації. </w:t>
            </w: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B7083" w:rsidRPr="002E6AF2" w:rsidRDefault="00BB7083" w:rsidP="00E238DF">
            <w:pPr>
              <w:widowControl w:val="0"/>
              <w:ind w:left="-108"/>
              <w:jc w:val="both"/>
            </w:pPr>
          </w:p>
          <w:p w:rsidR="00BA3EF3" w:rsidRDefault="00BA3EF3" w:rsidP="00E238DF">
            <w:pPr>
              <w:widowControl w:val="0"/>
              <w:ind w:left="-108"/>
              <w:jc w:val="both"/>
              <w:rPr>
                <w:sz w:val="10"/>
                <w:szCs w:val="10"/>
              </w:rPr>
            </w:pPr>
          </w:p>
          <w:p w:rsidR="00BA3EF3" w:rsidRDefault="00BA3EF3" w:rsidP="00E238DF">
            <w:pPr>
              <w:widowControl w:val="0"/>
              <w:ind w:left="-108"/>
              <w:jc w:val="both"/>
              <w:rPr>
                <w:sz w:val="10"/>
                <w:szCs w:val="10"/>
              </w:rPr>
            </w:pPr>
          </w:p>
          <w:p w:rsidR="00BA3EF3" w:rsidRPr="002E6AF2" w:rsidRDefault="00BA3EF3" w:rsidP="00E238DF">
            <w:pPr>
              <w:widowControl w:val="0"/>
              <w:ind w:left="-108"/>
              <w:jc w:val="both"/>
            </w:pPr>
            <w:r w:rsidRPr="002E6AF2">
              <w:rPr>
                <w:b/>
              </w:rPr>
              <w:t xml:space="preserve">2. </w:t>
            </w:r>
            <w:r w:rsidR="00BB7083">
              <w:t>Моніторинг дотри</w:t>
            </w:r>
            <w:r w:rsidRPr="002E6AF2">
              <w:t>мання вимог чинного законодавства під час здійснення публічних закупівель.</w:t>
            </w: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r w:rsidRPr="002E6AF2">
              <w:rPr>
                <w:b/>
              </w:rPr>
              <w:t>3.</w:t>
            </w:r>
            <w:r w:rsidRPr="002E6AF2">
              <w:t xml:space="preserve"> Застосування чітких, однотипних кваліфікаційних критеріїв до учасників процедури закупівлі</w:t>
            </w:r>
          </w:p>
          <w:p w:rsidR="00BA3EF3" w:rsidRPr="002E6AF2" w:rsidRDefault="00BA3EF3" w:rsidP="00E238DF">
            <w:pPr>
              <w:widowControl w:val="0"/>
              <w:ind w:left="-108"/>
              <w:jc w:val="both"/>
            </w:pPr>
          </w:p>
          <w:p w:rsidR="00BA3EF3" w:rsidRDefault="00BA3EF3" w:rsidP="00E238DF">
            <w:pPr>
              <w:widowControl w:val="0"/>
              <w:ind w:left="-108"/>
              <w:jc w:val="both"/>
            </w:pPr>
          </w:p>
          <w:p w:rsidR="00BA3EF3" w:rsidRPr="002E6AF2" w:rsidRDefault="00BA3EF3" w:rsidP="00E238DF">
            <w:pPr>
              <w:widowControl w:val="0"/>
              <w:ind w:left="-108"/>
              <w:jc w:val="both"/>
            </w:pPr>
            <w:r w:rsidRPr="002E6AF2">
              <w:rPr>
                <w:b/>
              </w:rPr>
              <w:t>4.</w:t>
            </w:r>
            <w:r w:rsidRPr="002E6AF2">
              <w:t xml:space="preserve"> Організувати навчання новопризначеним посадовим особам, які організовують публічні закупівлі, в разі </w:t>
            </w:r>
            <w:r w:rsidRPr="002E6AF2">
              <w:lastRenderedPageBreak/>
              <w:t>наявності коштів</w:t>
            </w: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E238DF">
            <w:pPr>
              <w:widowControl w:val="0"/>
              <w:ind w:left="-108"/>
              <w:jc w:val="both"/>
            </w:pPr>
          </w:p>
          <w:p w:rsidR="00BA3EF3" w:rsidRPr="002E6AF2" w:rsidRDefault="00BA3EF3" w:rsidP="004300D0">
            <w:pPr>
              <w:widowControl w:val="0"/>
              <w:ind w:left="-108"/>
              <w:jc w:val="both"/>
              <w:rPr>
                <w:b/>
              </w:rPr>
            </w:pPr>
          </w:p>
          <w:p w:rsidR="00BA3EF3" w:rsidRDefault="00BA3EF3" w:rsidP="00571494">
            <w:pPr>
              <w:widowControl w:val="0"/>
              <w:ind w:left="-108"/>
              <w:jc w:val="both"/>
            </w:pPr>
            <w:r w:rsidRPr="002E6AF2">
              <w:rPr>
                <w:b/>
              </w:rPr>
              <w:t>5.</w:t>
            </w:r>
            <w:r w:rsidRPr="002E6AF2">
              <w:t xml:space="preserve"> Залучення профільних фахівців до підготовки тендерної документації закупівлі препаратів для лабораторних досліджень.</w:t>
            </w:r>
          </w:p>
          <w:p w:rsidR="00BB7083" w:rsidRPr="002E6AF2" w:rsidRDefault="00BB7083" w:rsidP="00571494">
            <w:pPr>
              <w:widowControl w:val="0"/>
              <w:ind w:left="-108"/>
              <w:jc w:val="both"/>
            </w:pPr>
          </w:p>
        </w:tc>
        <w:tc>
          <w:tcPr>
            <w:tcW w:w="2552" w:type="dxa"/>
            <w:shd w:val="clear" w:color="auto" w:fill="auto"/>
          </w:tcPr>
          <w:p w:rsidR="00BA3EF3" w:rsidRPr="002E6AF2" w:rsidRDefault="00BA3EF3" w:rsidP="00142559">
            <w:pPr>
              <w:widowControl w:val="0"/>
              <w:jc w:val="center"/>
            </w:pPr>
            <w:r w:rsidRPr="002E6AF2">
              <w:lastRenderedPageBreak/>
              <w:t>Постійно</w:t>
            </w:r>
          </w:p>
          <w:p w:rsidR="00BA3EF3" w:rsidRPr="002E6AF2" w:rsidRDefault="00BA3EF3" w:rsidP="00142559">
            <w:pPr>
              <w:widowControl w:val="0"/>
              <w:jc w:val="center"/>
            </w:pPr>
          </w:p>
          <w:p w:rsidR="00BA3EF3" w:rsidRPr="002E6AF2" w:rsidRDefault="00BA3EF3" w:rsidP="00142559">
            <w:pPr>
              <w:widowControl w:val="0"/>
              <w:jc w:val="center"/>
            </w:pPr>
          </w:p>
          <w:p w:rsidR="00BA3EF3" w:rsidRPr="002E6AF2" w:rsidRDefault="00BA3EF3" w:rsidP="00142559">
            <w:pPr>
              <w:widowControl w:val="0"/>
              <w:jc w:val="center"/>
            </w:pPr>
          </w:p>
          <w:p w:rsidR="00BA3EF3" w:rsidRPr="002E6AF2" w:rsidRDefault="00BA3EF3" w:rsidP="00142559">
            <w:pPr>
              <w:widowControl w:val="0"/>
              <w:jc w:val="center"/>
            </w:pPr>
          </w:p>
          <w:p w:rsidR="00BA3EF3" w:rsidRPr="002E6AF2" w:rsidRDefault="00BA3EF3" w:rsidP="00142559">
            <w:pPr>
              <w:widowControl w:val="0"/>
              <w:jc w:val="center"/>
            </w:pPr>
          </w:p>
          <w:p w:rsidR="00BA3EF3" w:rsidRPr="002E6AF2" w:rsidRDefault="00BA3EF3" w:rsidP="00142559">
            <w:pPr>
              <w:widowControl w:val="0"/>
              <w:jc w:val="center"/>
            </w:pPr>
          </w:p>
          <w:p w:rsidR="00BA3EF3" w:rsidRPr="002E6AF2" w:rsidRDefault="00BA3EF3" w:rsidP="00142559">
            <w:pPr>
              <w:widowControl w:val="0"/>
              <w:jc w:val="center"/>
            </w:pPr>
          </w:p>
          <w:p w:rsidR="00BA3EF3" w:rsidRDefault="00BA3EF3" w:rsidP="00142559">
            <w:pPr>
              <w:widowControl w:val="0"/>
              <w:jc w:val="center"/>
            </w:pPr>
          </w:p>
          <w:p w:rsidR="00BA3EF3" w:rsidRPr="002E6AF2" w:rsidRDefault="00BA3EF3" w:rsidP="00142559">
            <w:pPr>
              <w:widowControl w:val="0"/>
              <w:jc w:val="center"/>
            </w:pPr>
            <w:r w:rsidRPr="002E6AF2">
              <w:t>Постійно</w:t>
            </w: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142559">
            <w:pPr>
              <w:widowControl w:val="0"/>
              <w:jc w:val="center"/>
            </w:pPr>
            <w:r w:rsidRPr="002E6AF2">
              <w:t>Постійно</w:t>
            </w: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r w:rsidRPr="002E6AF2">
              <w:t>В разі призначення нових працівників</w:t>
            </w: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p>
          <w:p w:rsidR="00BA3EF3" w:rsidRPr="002E6AF2" w:rsidRDefault="00BA3EF3" w:rsidP="00E238DF">
            <w:pPr>
              <w:widowControl w:val="0"/>
            </w:pPr>
            <w:r w:rsidRPr="002E6AF2">
              <w:t>В разі необхідності проведення процедури закупівлі</w:t>
            </w:r>
          </w:p>
        </w:tc>
        <w:tc>
          <w:tcPr>
            <w:tcW w:w="5670" w:type="dxa"/>
            <w:shd w:val="clear" w:color="auto" w:fill="auto"/>
          </w:tcPr>
          <w:p w:rsidR="00BA3EF3" w:rsidRPr="00BB7083" w:rsidRDefault="00BA3EF3" w:rsidP="00571494">
            <w:pPr>
              <w:pStyle w:val="rvps2"/>
              <w:numPr>
                <w:ilvl w:val="0"/>
                <w:numId w:val="14"/>
              </w:numPr>
              <w:tabs>
                <w:tab w:val="left" w:pos="176"/>
                <w:tab w:val="left" w:pos="434"/>
              </w:tabs>
              <w:spacing w:before="0" w:beforeAutospacing="0" w:after="0" w:afterAutospacing="0"/>
              <w:ind w:left="34" w:hanging="34"/>
              <w:jc w:val="both"/>
              <w:textAlignment w:val="baseline"/>
              <w:rPr>
                <w:lang w:val="uk-UA"/>
              </w:rPr>
            </w:pPr>
            <w:r w:rsidRPr="00BB7083">
              <w:rPr>
                <w:lang w:val="uk-UA"/>
              </w:rPr>
              <w:lastRenderedPageBreak/>
              <w:t xml:space="preserve">За </w:t>
            </w:r>
            <w:r w:rsidRPr="00571494">
              <w:t>201</w:t>
            </w:r>
            <w:r w:rsidRPr="00BB7083">
              <w:rPr>
                <w:lang w:val="uk-UA"/>
              </w:rPr>
              <w:t>9</w:t>
            </w:r>
            <w:r w:rsidRPr="00571494">
              <w:t xml:space="preserve"> р</w:t>
            </w:r>
            <w:r w:rsidRPr="00BB7083">
              <w:rPr>
                <w:lang w:val="uk-UA"/>
              </w:rPr>
              <w:t>і</w:t>
            </w:r>
            <w:r w:rsidRPr="00571494">
              <w:t xml:space="preserve">к </w:t>
            </w:r>
            <w:proofErr w:type="spellStart"/>
            <w:r w:rsidRPr="00571494">
              <w:t>оголошено</w:t>
            </w:r>
            <w:proofErr w:type="spellEnd"/>
            <w:r w:rsidRPr="00571494">
              <w:t xml:space="preserve"> 31 процедура </w:t>
            </w:r>
            <w:proofErr w:type="spellStart"/>
            <w:r w:rsidRPr="00571494">
              <w:t>закупівель</w:t>
            </w:r>
            <w:proofErr w:type="spellEnd"/>
            <w:r w:rsidRPr="00571494">
              <w:t xml:space="preserve">, з них: </w:t>
            </w:r>
            <w:proofErr w:type="spellStart"/>
            <w:r w:rsidRPr="00571494">
              <w:t>відкриті</w:t>
            </w:r>
            <w:proofErr w:type="spellEnd"/>
            <w:r w:rsidRPr="00571494">
              <w:t xml:space="preserve"> торги – 26 процедур;</w:t>
            </w:r>
            <w:r w:rsidR="00BB7083">
              <w:rPr>
                <w:lang w:val="uk-UA"/>
              </w:rPr>
              <w:t xml:space="preserve"> </w:t>
            </w:r>
            <w:proofErr w:type="spellStart"/>
            <w:r w:rsidRPr="00571494">
              <w:t>переговорна</w:t>
            </w:r>
            <w:proofErr w:type="spellEnd"/>
            <w:r w:rsidRPr="00571494">
              <w:t xml:space="preserve"> процедура </w:t>
            </w:r>
            <w:proofErr w:type="spellStart"/>
            <w:r w:rsidRPr="00571494">
              <w:t>закупівлі</w:t>
            </w:r>
            <w:proofErr w:type="spellEnd"/>
            <w:r w:rsidRPr="00571494">
              <w:t xml:space="preserve"> – 5 процедур.</w:t>
            </w:r>
          </w:p>
          <w:p w:rsidR="00BA3EF3" w:rsidRDefault="00BA3EF3" w:rsidP="00571494">
            <w:pPr>
              <w:spacing w:after="200"/>
              <w:jc w:val="both"/>
              <w:rPr>
                <w:rFonts w:eastAsia="Arial Unicode MS"/>
                <w:lang w:eastAsia="uk-UA" w:bidi="uk-UA"/>
              </w:rPr>
            </w:pPr>
            <w:r w:rsidRPr="00571494">
              <w:rPr>
                <w:lang w:val="ru-RU"/>
              </w:rPr>
              <w:t xml:space="preserve">Проведено 17 процедур </w:t>
            </w:r>
            <w:proofErr w:type="spellStart"/>
            <w:r w:rsidRPr="00571494">
              <w:rPr>
                <w:lang w:val="ru-RU"/>
              </w:rPr>
              <w:t>закупівель</w:t>
            </w:r>
            <w:proofErr w:type="spellEnd"/>
            <w:r w:rsidRPr="00571494">
              <w:rPr>
                <w:lang w:val="ru-RU"/>
              </w:rPr>
              <w:t xml:space="preserve"> (з них: </w:t>
            </w:r>
            <w:proofErr w:type="spellStart"/>
            <w:r w:rsidRPr="00571494">
              <w:rPr>
                <w:lang w:val="ru-RU"/>
              </w:rPr>
              <w:t>відкриті</w:t>
            </w:r>
            <w:proofErr w:type="spellEnd"/>
            <w:r w:rsidRPr="00571494">
              <w:rPr>
                <w:lang w:val="ru-RU"/>
              </w:rPr>
              <w:t xml:space="preserve"> торги – 12, </w:t>
            </w:r>
            <w:proofErr w:type="spellStart"/>
            <w:r w:rsidRPr="00571494">
              <w:rPr>
                <w:lang w:val="ru-RU"/>
              </w:rPr>
              <w:t>переговорна</w:t>
            </w:r>
            <w:proofErr w:type="spellEnd"/>
            <w:r w:rsidRPr="00571494">
              <w:rPr>
                <w:lang w:val="ru-RU"/>
              </w:rPr>
              <w:t xml:space="preserve"> процедура </w:t>
            </w:r>
            <w:proofErr w:type="spellStart"/>
            <w:r w:rsidRPr="00571494">
              <w:rPr>
                <w:lang w:val="ru-RU"/>
              </w:rPr>
              <w:t>закупі</w:t>
            </w:r>
            <w:proofErr w:type="gramStart"/>
            <w:r w:rsidRPr="00571494">
              <w:rPr>
                <w:lang w:val="ru-RU"/>
              </w:rPr>
              <w:t>вл</w:t>
            </w:r>
            <w:proofErr w:type="gramEnd"/>
            <w:r w:rsidRPr="00571494">
              <w:rPr>
                <w:lang w:val="ru-RU"/>
              </w:rPr>
              <w:t>і</w:t>
            </w:r>
            <w:proofErr w:type="spellEnd"/>
            <w:r w:rsidRPr="00571494">
              <w:rPr>
                <w:lang w:val="ru-RU"/>
              </w:rPr>
              <w:t xml:space="preserve"> – 5), не проведено (торги не </w:t>
            </w:r>
            <w:proofErr w:type="spellStart"/>
            <w:r w:rsidRPr="00571494">
              <w:rPr>
                <w:lang w:val="ru-RU"/>
              </w:rPr>
              <w:t>відбулися</w:t>
            </w:r>
            <w:proofErr w:type="spellEnd"/>
            <w:r w:rsidRPr="00571494">
              <w:rPr>
                <w:lang w:val="ru-RU"/>
              </w:rPr>
              <w:t>) – 14 (</w:t>
            </w:r>
            <w:proofErr w:type="spellStart"/>
            <w:r w:rsidRPr="00571494">
              <w:rPr>
                <w:lang w:val="ru-RU"/>
              </w:rPr>
              <w:t>відкриті</w:t>
            </w:r>
            <w:proofErr w:type="spellEnd"/>
            <w:r w:rsidRPr="00571494">
              <w:rPr>
                <w:lang w:val="ru-RU"/>
              </w:rPr>
              <w:t xml:space="preserve"> торги).</w:t>
            </w:r>
            <w:r w:rsidRPr="00571494">
              <w:t xml:space="preserve">Під час підготовки тендерної документації приймали участь всі члени </w:t>
            </w:r>
            <w:proofErr w:type="spellStart"/>
            <w:r w:rsidRPr="00571494">
              <w:rPr>
                <w:rFonts w:eastAsia="Arial Unicode MS"/>
                <w:lang w:eastAsia="uk-UA" w:bidi="uk-UA"/>
              </w:rPr>
              <w:t>тенденрного</w:t>
            </w:r>
            <w:proofErr w:type="spellEnd"/>
            <w:r w:rsidRPr="00571494">
              <w:rPr>
                <w:rFonts w:eastAsia="Arial Unicode MS"/>
                <w:lang w:eastAsia="uk-UA" w:bidi="uk-UA"/>
              </w:rPr>
              <w:t xml:space="preserve"> комітету</w:t>
            </w:r>
            <w:r>
              <w:rPr>
                <w:rFonts w:eastAsia="Arial Unicode MS"/>
                <w:lang w:eastAsia="uk-UA" w:bidi="uk-UA"/>
              </w:rPr>
              <w:t>.</w:t>
            </w:r>
          </w:p>
          <w:p w:rsidR="00BA3EF3" w:rsidRPr="002E6AF2" w:rsidRDefault="00BA3EF3" w:rsidP="00571494">
            <w:pPr>
              <w:pStyle w:val="rvps2"/>
              <w:numPr>
                <w:ilvl w:val="0"/>
                <w:numId w:val="14"/>
              </w:numPr>
              <w:tabs>
                <w:tab w:val="left" w:pos="317"/>
              </w:tabs>
              <w:spacing w:before="0" w:beforeAutospacing="0" w:after="0" w:afterAutospacing="0"/>
              <w:ind w:left="33" w:firstLine="0"/>
              <w:jc w:val="both"/>
              <w:textAlignment w:val="baseline"/>
              <w:rPr>
                <w:lang w:val="uk-UA"/>
              </w:rPr>
            </w:pPr>
            <w:r w:rsidRPr="002E6AF2">
              <w:rPr>
                <w:lang w:val="uk-UA"/>
              </w:rPr>
              <w:t>Головою тендерного комітету під час здійснення публічних закупівель проводиться моніторинг дотримання вимог чинного законодавства шляхом перегляду інформації, оприлюдненій в електронній системі закупівель, в єдиних державних реєстрах, в засобах масової інформації, що містять відомості про наявність ознаки порушення (порушень) законодавства у сфері публічних закупівель.</w:t>
            </w:r>
          </w:p>
          <w:p w:rsidR="00BA3EF3" w:rsidRPr="002E6AF2" w:rsidRDefault="00BA3EF3" w:rsidP="00CF6A6B">
            <w:pPr>
              <w:jc w:val="both"/>
            </w:pPr>
          </w:p>
          <w:p w:rsidR="00BA3EF3" w:rsidRPr="002E6AF2" w:rsidRDefault="00BA3EF3" w:rsidP="00CF6A6B">
            <w:pPr>
              <w:pStyle w:val="rvps2"/>
              <w:numPr>
                <w:ilvl w:val="0"/>
                <w:numId w:val="14"/>
              </w:numPr>
              <w:tabs>
                <w:tab w:val="left" w:pos="299"/>
              </w:tabs>
              <w:spacing w:before="0" w:beforeAutospacing="0" w:after="0" w:afterAutospacing="0"/>
              <w:ind w:left="34" w:firstLine="0"/>
              <w:jc w:val="both"/>
              <w:textAlignment w:val="baseline"/>
              <w:rPr>
                <w:lang w:val="uk-UA"/>
              </w:rPr>
            </w:pPr>
            <w:r w:rsidRPr="002E6AF2">
              <w:rPr>
                <w:lang w:val="uk-UA"/>
              </w:rPr>
              <w:t xml:space="preserve">В кожній тендерній документації на публічні закупівлі до учасників процедури закупівлі встановлюються чіткі кваліфікаційні критерії, у  відповідності до вимог ст.ст. 16, 17 Закону України «Про публічні закупівлі». </w:t>
            </w:r>
          </w:p>
          <w:p w:rsidR="00BA3EF3" w:rsidRPr="00C5367C" w:rsidRDefault="00BA3EF3" w:rsidP="00CF6A6B">
            <w:pPr>
              <w:pStyle w:val="rvps2"/>
              <w:spacing w:before="0" w:beforeAutospacing="0" w:after="0" w:afterAutospacing="0"/>
              <w:jc w:val="both"/>
              <w:textAlignment w:val="baseline"/>
              <w:rPr>
                <w:lang w:val="uk-UA"/>
              </w:rPr>
            </w:pPr>
          </w:p>
          <w:p w:rsidR="00BA3EF3" w:rsidRPr="00C5367C" w:rsidRDefault="00BA3EF3" w:rsidP="00CF6A6B">
            <w:pPr>
              <w:pStyle w:val="rvps2"/>
              <w:numPr>
                <w:ilvl w:val="0"/>
                <w:numId w:val="14"/>
              </w:numPr>
              <w:tabs>
                <w:tab w:val="left" w:pos="269"/>
              </w:tabs>
              <w:spacing w:before="0" w:beforeAutospacing="0" w:after="0" w:afterAutospacing="0"/>
              <w:ind w:left="34" w:firstLine="0"/>
              <w:jc w:val="both"/>
              <w:textAlignment w:val="baseline"/>
              <w:rPr>
                <w:rStyle w:val="ac"/>
                <w:b w:val="0"/>
                <w:bdr w:val="none" w:sz="0" w:space="0" w:color="auto" w:frame="1"/>
                <w:shd w:val="clear" w:color="auto" w:fill="FFFFFF"/>
                <w:lang w:val="uk-UA"/>
              </w:rPr>
            </w:pPr>
            <w:r w:rsidRPr="00C5367C">
              <w:rPr>
                <w:lang w:val="uk-UA"/>
              </w:rPr>
              <w:t xml:space="preserve"> 23.04.2018 року секретар тендерного комітету взяла участь у семінарі-тренінгу з питань державних закупівель, який проводила</w:t>
            </w:r>
            <w:r w:rsidRPr="00C5367C">
              <w:rPr>
                <w:rStyle w:val="ac"/>
                <w:bdr w:val="none" w:sz="0" w:space="0" w:color="auto" w:frame="1"/>
                <w:shd w:val="clear" w:color="auto" w:fill="FFFFFF"/>
                <w:lang w:val="uk-UA"/>
              </w:rPr>
              <w:t xml:space="preserve"> </w:t>
            </w:r>
            <w:r w:rsidRPr="00C5367C">
              <w:rPr>
                <w:rStyle w:val="ac"/>
                <w:b w:val="0"/>
                <w:bdr w:val="none" w:sz="0" w:space="0" w:color="auto" w:frame="1"/>
                <w:shd w:val="clear" w:color="auto" w:fill="FFFFFF"/>
                <w:lang w:val="uk-UA"/>
              </w:rPr>
              <w:t xml:space="preserve">Державна служба України з питань безпечності харчових продуктів та </w:t>
            </w:r>
            <w:r w:rsidRPr="00C5367C">
              <w:rPr>
                <w:rStyle w:val="ac"/>
                <w:b w:val="0"/>
                <w:bdr w:val="none" w:sz="0" w:space="0" w:color="auto" w:frame="1"/>
                <w:shd w:val="clear" w:color="auto" w:fill="FFFFFF"/>
                <w:lang w:val="uk-UA"/>
              </w:rPr>
              <w:lastRenderedPageBreak/>
              <w:t>захисту споживачів.</w:t>
            </w:r>
          </w:p>
          <w:p w:rsidR="00BA3EF3" w:rsidRPr="00C5367C" w:rsidRDefault="00BA3EF3" w:rsidP="00CF6A6B">
            <w:pPr>
              <w:jc w:val="both"/>
            </w:pPr>
            <w:r w:rsidRPr="00C5367C">
              <w:t xml:space="preserve">      В 201</w:t>
            </w:r>
            <w:r>
              <w:t>8</w:t>
            </w:r>
            <w:r w:rsidRPr="00C5367C">
              <w:t xml:space="preserve"> році у Центрі державних замовлень пройшли навчання 3 члени тендерного комітету з питань організації та здійснення закупівель за програмою «Публічні закупівлі в Україні».</w:t>
            </w:r>
          </w:p>
          <w:p w:rsidR="00BA3EF3" w:rsidRPr="00C5367C" w:rsidRDefault="00BA3EF3" w:rsidP="00CF6A6B">
            <w:pPr>
              <w:jc w:val="both"/>
            </w:pPr>
            <w:r w:rsidRPr="00C5367C">
              <w:t xml:space="preserve">      З 06 по 07 червня 2019 року заступник голови тендерного комітету пройшла курс навчання в Інституті електронних закупівель у сфері здійснення публічних закупівель. </w:t>
            </w:r>
          </w:p>
          <w:p w:rsidR="00BA3EF3" w:rsidRPr="00C5367C" w:rsidRDefault="00BA3EF3" w:rsidP="00CF6A6B">
            <w:pPr>
              <w:jc w:val="both"/>
            </w:pPr>
            <w:r w:rsidRPr="00C5367C">
              <w:t xml:space="preserve">       З 18 по 19 вересня 2019 року секретар голови тендерного взяла участь у семінарі-тренінгу на тему: «Правові та практичні аспекти публічних закупівель. Моделі управління публічними закупівлями: практика та теорія», який проводила</w:t>
            </w:r>
            <w:r w:rsidRPr="00C5367C">
              <w:rPr>
                <w:rStyle w:val="ac"/>
                <w:bdr w:val="none" w:sz="0" w:space="0" w:color="auto" w:frame="1"/>
                <w:shd w:val="clear" w:color="auto" w:fill="FFFFFF"/>
              </w:rPr>
              <w:t xml:space="preserve"> </w:t>
            </w:r>
            <w:r w:rsidRPr="00C5367C">
              <w:rPr>
                <w:rStyle w:val="ac"/>
                <w:b w:val="0"/>
                <w:bdr w:val="none" w:sz="0" w:space="0" w:color="auto" w:frame="1"/>
                <w:shd w:val="clear" w:color="auto" w:fill="FFFFFF"/>
              </w:rPr>
              <w:t>Державна служба України з питань безпечності харчових продуктів та захисту споживачів</w:t>
            </w:r>
          </w:p>
          <w:p w:rsidR="00BA3EF3" w:rsidRPr="00C5367C" w:rsidRDefault="00BA3EF3" w:rsidP="00C5367C">
            <w:pPr>
              <w:jc w:val="both"/>
            </w:pPr>
            <w:r w:rsidRPr="00C5367C">
              <w:t xml:space="preserve">      24.09.2019 року заступник голови тендерного комітету пройшла навчання в Державній установі «Професійні закупівлі» при Міністерстві розвитку економіки, торгівлі та сільського господарства України.</w:t>
            </w:r>
          </w:p>
          <w:p w:rsidR="00BA3EF3" w:rsidRPr="00C5367C" w:rsidRDefault="00BA3EF3" w:rsidP="00CF6A6B">
            <w:pPr>
              <w:jc w:val="both"/>
            </w:pPr>
            <w:r w:rsidRPr="00C5367C">
              <w:t xml:space="preserve">     29 листопада 2019 року секретар голови тендерного взяла участь у семінарі-навчанні на тему: «Нові зміни в Законі України «Про публічні закупівлі, який проводила</w:t>
            </w:r>
            <w:r w:rsidRPr="00C5367C">
              <w:rPr>
                <w:rStyle w:val="ac"/>
                <w:bdr w:val="none" w:sz="0" w:space="0" w:color="auto" w:frame="1"/>
                <w:shd w:val="clear" w:color="auto" w:fill="FFFFFF"/>
              </w:rPr>
              <w:t xml:space="preserve"> </w:t>
            </w:r>
            <w:r w:rsidRPr="00C5367C">
              <w:rPr>
                <w:rStyle w:val="ac"/>
                <w:b w:val="0"/>
                <w:bdr w:val="none" w:sz="0" w:space="0" w:color="auto" w:frame="1"/>
                <w:shd w:val="clear" w:color="auto" w:fill="FFFFFF"/>
              </w:rPr>
              <w:t>Державна служба України з питань безпечності харчових продуктів та захисту споживачів.</w:t>
            </w:r>
          </w:p>
          <w:p w:rsidR="00BA3EF3" w:rsidRPr="002E6AF2" w:rsidRDefault="00BA3EF3" w:rsidP="00CF6A6B">
            <w:pPr>
              <w:jc w:val="both"/>
            </w:pPr>
          </w:p>
          <w:p w:rsidR="00BA3EF3" w:rsidRPr="002E6AF2" w:rsidRDefault="00BA3EF3" w:rsidP="00571494">
            <w:pPr>
              <w:pStyle w:val="a9"/>
              <w:numPr>
                <w:ilvl w:val="0"/>
                <w:numId w:val="14"/>
              </w:numPr>
              <w:tabs>
                <w:tab w:val="left" w:pos="316"/>
              </w:tabs>
              <w:ind w:left="33" w:firstLine="0"/>
              <w:jc w:val="both"/>
            </w:pPr>
            <w:r w:rsidRPr="00ED7D79">
              <w:t>За 2019 рік було залучено 9 профільних фахівців до підготовки тендерної документації закупівлі лабораторних досліджень.</w:t>
            </w:r>
          </w:p>
        </w:tc>
      </w:tr>
      <w:tr w:rsidR="00BA3EF3" w:rsidRPr="00BA77A9" w:rsidTr="002A6642">
        <w:tc>
          <w:tcPr>
            <w:tcW w:w="568" w:type="dxa"/>
            <w:shd w:val="clear" w:color="auto" w:fill="auto"/>
          </w:tcPr>
          <w:p w:rsidR="00BA3EF3" w:rsidRPr="00BA77A9" w:rsidRDefault="00BA3EF3" w:rsidP="00FC0EDF">
            <w:pPr>
              <w:widowControl w:val="0"/>
              <w:ind w:left="-108"/>
              <w:jc w:val="both"/>
              <w:rPr>
                <w:color w:val="FF0000"/>
              </w:rPr>
            </w:pPr>
            <w:r w:rsidRPr="000A67CB">
              <w:lastRenderedPageBreak/>
              <w:t>9.</w:t>
            </w:r>
          </w:p>
        </w:tc>
        <w:tc>
          <w:tcPr>
            <w:tcW w:w="2693" w:type="dxa"/>
            <w:shd w:val="clear" w:color="auto" w:fill="auto"/>
          </w:tcPr>
          <w:p w:rsidR="00BA3EF3" w:rsidRPr="000A67CB" w:rsidRDefault="00BA3EF3" w:rsidP="00E238DF">
            <w:pPr>
              <w:widowControl w:val="0"/>
              <w:ind w:left="-108"/>
              <w:jc w:val="both"/>
            </w:pPr>
            <w:r w:rsidRPr="000A67CB">
              <w:rPr>
                <w:b/>
              </w:rPr>
              <w:t>Ризик:</w:t>
            </w:r>
            <w:r w:rsidRPr="000A67CB">
              <w:t xml:space="preserve"> можливість впливу зацікавлених осіб на посадових осіб Головного Управління  та особу, відповідальну за проведення допорогових торгів під час визначення постачальників товарів, робіт та послуг у процесі здійснення допорогових закупівель з огляду на дискреційні </w:t>
            </w:r>
            <w:proofErr w:type="spellStart"/>
            <w:r w:rsidRPr="000A67CB">
              <w:t>повно-важення</w:t>
            </w:r>
            <w:proofErr w:type="spellEnd"/>
            <w:r w:rsidRPr="000A67CB">
              <w:t xml:space="preserve"> щодо вирішення зазначеного питання.</w:t>
            </w:r>
          </w:p>
          <w:p w:rsidR="00BA3EF3" w:rsidRPr="000A67CB" w:rsidRDefault="00BA3EF3" w:rsidP="001B0FDB">
            <w:pPr>
              <w:widowControl w:val="0"/>
              <w:ind w:left="-108"/>
              <w:jc w:val="both"/>
            </w:pPr>
            <w:r w:rsidRPr="000A67CB">
              <w:rPr>
                <w:b/>
              </w:rPr>
              <w:t>Опис:</w:t>
            </w:r>
            <w:r w:rsidRPr="000A67CB">
              <w:t xml:space="preserve"> поділ предмета закупівлі на частини або заниження його вартості для уникнення проведення процедури закупівлі; навмисне порушення під час закупівель принципів максимальної економії та ефективності.</w:t>
            </w:r>
          </w:p>
        </w:tc>
        <w:tc>
          <w:tcPr>
            <w:tcW w:w="3260" w:type="dxa"/>
            <w:shd w:val="clear" w:color="auto" w:fill="auto"/>
          </w:tcPr>
          <w:p w:rsidR="00BA3EF3" w:rsidRPr="00A00FD7" w:rsidRDefault="00BA3EF3" w:rsidP="00E238DF">
            <w:pPr>
              <w:widowControl w:val="0"/>
              <w:ind w:left="-108"/>
              <w:jc w:val="both"/>
            </w:pPr>
            <w:r w:rsidRPr="00A00FD7">
              <w:rPr>
                <w:b/>
              </w:rPr>
              <w:t>1.</w:t>
            </w:r>
            <w:r w:rsidRPr="00A00FD7">
              <w:t xml:space="preserve"> Забезпечення фіксації та зберігання усієї документації в рамках процедури замовлення робіт (послуг).</w:t>
            </w:r>
          </w:p>
          <w:p w:rsidR="00BA3EF3" w:rsidRPr="00A00FD7" w:rsidRDefault="00BA3EF3" w:rsidP="00E238DF">
            <w:pPr>
              <w:widowControl w:val="0"/>
              <w:ind w:left="-108"/>
              <w:jc w:val="both"/>
            </w:pPr>
          </w:p>
          <w:p w:rsidR="00BA3EF3" w:rsidRPr="00A00FD7" w:rsidRDefault="00BA3EF3" w:rsidP="00E238DF">
            <w:pPr>
              <w:widowControl w:val="0"/>
              <w:ind w:left="-108"/>
              <w:jc w:val="both"/>
            </w:pPr>
          </w:p>
          <w:p w:rsidR="00BA3EF3" w:rsidRPr="00A00FD7" w:rsidRDefault="00BA3EF3" w:rsidP="00E238DF">
            <w:pPr>
              <w:widowControl w:val="0"/>
              <w:ind w:left="-108"/>
              <w:jc w:val="both"/>
            </w:pPr>
            <w:r w:rsidRPr="00A00FD7">
              <w:rPr>
                <w:b/>
              </w:rPr>
              <w:t>2.</w:t>
            </w:r>
            <w:r w:rsidRPr="00A00FD7">
              <w:t xml:space="preserve"> Забезпечення належного фінансового обліку та періодичного проведення аудиту.</w:t>
            </w:r>
          </w:p>
        </w:tc>
        <w:tc>
          <w:tcPr>
            <w:tcW w:w="2552" w:type="dxa"/>
            <w:shd w:val="clear" w:color="auto" w:fill="auto"/>
          </w:tcPr>
          <w:p w:rsidR="00BA3EF3" w:rsidRPr="00A00FD7" w:rsidRDefault="00BA3EF3" w:rsidP="00142559">
            <w:pPr>
              <w:widowControl w:val="0"/>
            </w:pPr>
            <w:r w:rsidRPr="00A00FD7">
              <w:t>В разі здійснення допорогових закупівель</w:t>
            </w:r>
          </w:p>
          <w:p w:rsidR="00BA3EF3" w:rsidRPr="00A00FD7" w:rsidRDefault="00BA3EF3" w:rsidP="00142559">
            <w:pPr>
              <w:widowControl w:val="0"/>
            </w:pPr>
          </w:p>
          <w:p w:rsidR="00BA3EF3" w:rsidRPr="00A00FD7" w:rsidRDefault="00BA3EF3" w:rsidP="00142559">
            <w:pPr>
              <w:widowControl w:val="0"/>
            </w:pPr>
          </w:p>
          <w:p w:rsidR="00BA3EF3" w:rsidRPr="00A00FD7" w:rsidRDefault="00BA3EF3" w:rsidP="00142559">
            <w:pPr>
              <w:widowControl w:val="0"/>
            </w:pPr>
          </w:p>
          <w:p w:rsidR="00BA3EF3" w:rsidRPr="00A00FD7" w:rsidRDefault="00BA3EF3" w:rsidP="00142559">
            <w:pPr>
              <w:widowControl w:val="0"/>
            </w:pPr>
            <w:r w:rsidRPr="00A00FD7">
              <w:t>В разі здійснення допорогових закупівель</w:t>
            </w:r>
          </w:p>
        </w:tc>
        <w:tc>
          <w:tcPr>
            <w:tcW w:w="5670" w:type="dxa"/>
            <w:shd w:val="clear" w:color="auto" w:fill="auto"/>
          </w:tcPr>
          <w:p w:rsidR="00BA3EF3" w:rsidRPr="00A00FD7" w:rsidRDefault="00BA3EF3" w:rsidP="008F610C">
            <w:pPr>
              <w:pStyle w:val="a9"/>
              <w:numPr>
                <w:ilvl w:val="0"/>
                <w:numId w:val="15"/>
              </w:numPr>
              <w:tabs>
                <w:tab w:val="left" w:pos="289"/>
              </w:tabs>
              <w:ind w:left="33" w:firstLine="0"/>
              <w:jc w:val="both"/>
              <w:textAlignment w:val="baseline"/>
            </w:pPr>
            <w:r w:rsidRPr="00A00FD7">
              <w:t>Уся документація по тендерним закупівлям зберігається у секретаря тендерного комітету, відповідно до порядку встановленого діючим законодавством України</w:t>
            </w:r>
          </w:p>
          <w:p w:rsidR="00BA3EF3" w:rsidRDefault="00BA3EF3" w:rsidP="00A00FD7">
            <w:pPr>
              <w:pStyle w:val="a9"/>
              <w:tabs>
                <w:tab w:val="left" w:pos="289"/>
              </w:tabs>
              <w:ind w:left="33" w:right="34"/>
              <w:jc w:val="both"/>
              <w:textAlignment w:val="baseline"/>
            </w:pPr>
          </w:p>
          <w:p w:rsidR="00BB7083" w:rsidRPr="00A00FD7" w:rsidRDefault="00BB7083" w:rsidP="00A00FD7">
            <w:pPr>
              <w:pStyle w:val="a9"/>
              <w:tabs>
                <w:tab w:val="left" w:pos="289"/>
              </w:tabs>
              <w:ind w:left="33" w:right="34"/>
              <w:jc w:val="both"/>
              <w:textAlignment w:val="baseline"/>
            </w:pPr>
          </w:p>
          <w:p w:rsidR="00BA3EF3" w:rsidRPr="00A00FD7" w:rsidRDefault="00BA3EF3" w:rsidP="00A00FD7">
            <w:pPr>
              <w:pStyle w:val="a9"/>
              <w:tabs>
                <w:tab w:val="left" w:pos="289"/>
              </w:tabs>
              <w:ind w:left="33" w:right="34"/>
              <w:jc w:val="both"/>
              <w:textAlignment w:val="baseline"/>
            </w:pPr>
            <w:r w:rsidRPr="00A00FD7">
              <w:t>2. Під час проведення внутрішніх аудитів запланованих на 2019 р</w:t>
            </w:r>
            <w:r>
              <w:t>і</w:t>
            </w:r>
            <w:r w:rsidRPr="00A00FD7">
              <w:t>к</w:t>
            </w:r>
            <w:r>
              <w:t xml:space="preserve"> </w:t>
            </w:r>
            <w:r w:rsidRPr="00A00FD7">
              <w:t xml:space="preserve"> встановлено недотримання вимог Закону України «Про публічні закупівлі», а саме: не оприлюднення на сайті уповноваженого органу звіту про укладені договори з постачальниками товарів, робіт, послуг. </w:t>
            </w:r>
          </w:p>
          <w:p w:rsidR="00BA3EF3" w:rsidRPr="00A00FD7" w:rsidRDefault="00BA3EF3" w:rsidP="000E600B">
            <w:pPr>
              <w:tabs>
                <w:tab w:val="left" w:pos="316"/>
              </w:tabs>
              <w:jc w:val="both"/>
              <w:textAlignment w:val="baseline"/>
            </w:pPr>
          </w:p>
        </w:tc>
      </w:tr>
      <w:tr w:rsidR="00BA3EF3" w:rsidRPr="00BA77A9" w:rsidTr="002A6642">
        <w:trPr>
          <w:trHeight w:val="433"/>
        </w:trPr>
        <w:tc>
          <w:tcPr>
            <w:tcW w:w="568" w:type="dxa"/>
            <w:shd w:val="clear" w:color="auto" w:fill="auto"/>
          </w:tcPr>
          <w:p w:rsidR="00BA3EF3" w:rsidRPr="000A67CB" w:rsidRDefault="00BA3EF3" w:rsidP="00FC0EDF">
            <w:pPr>
              <w:widowControl w:val="0"/>
              <w:ind w:left="-108"/>
              <w:jc w:val="both"/>
            </w:pPr>
            <w:r w:rsidRPr="000A67CB">
              <w:t>10.</w:t>
            </w:r>
          </w:p>
        </w:tc>
        <w:tc>
          <w:tcPr>
            <w:tcW w:w="2693" w:type="dxa"/>
            <w:shd w:val="clear" w:color="auto" w:fill="auto"/>
          </w:tcPr>
          <w:p w:rsidR="00BA3EF3" w:rsidRPr="000A67CB" w:rsidRDefault="00BA3EF3" w:rsidP="00E238DF">
            <w:pPr>
              <w:widowControl w:val="0"/>
              <w:ind w:left="-108"/>
              <w:jc w:val="both"/>
            </w:pPr>
            <w:r w:rsidRPr="000A67CB">
              <w:rPr>
                <w:b/>
              </w:rPr>
              <w:t>Ризик</w:t>
            </w:r>
            <w:r w:rsidRPr="000A67CB">
              <w:t xml:space="preserve">: неправомірна поведінка посадових осіб при наданні </w:t>
            </w:r>
            <w:proofErr w:type="spellStart"/>
            <w:r w:rsidRPr="000A67CB">
              <w:t>адмі-ністративних</w:t>
            </w:r>
            <w:proofErr w:type="spellEnd"/>
            <w:r w:rsidRPr="000A67CB">
              <w:t xml:space="preserve"> послуг. </w:t>
            </w:r>
            <w:r w:rsidRPr="000A67CB">
              <w:rPr>
                <w:b/>
              </w:rPr>
              <w:t>Опис</w:t>
            </w:r>
            <w:r w:rsidRPr="000A67CB">
              <w:t xml:space="preserve">: особисте </w:t>
            </w:r>
            <w:proofErr w:type="spellStart"/>
            <w:r w:rsidRPr="000A67CB">
              <w:t>спіл-кування</w:t>
            </w:r>
            <w:proofErr w:type="spellEnd"/>
            <w:r w:rsidRPr="000A67CB">
              <w:t xml:space="preserve"> посадової особи Головного Управління з замовником послуги, </w:t>
            </w:r>
            <w:r w:rsidRPr="000A67CB">
              <w:lastRenderedPageBreak/>
              <w:t>затягування процесу надання послуг.</w:t>
            </w:r>
          </w:p>
        </w:tc>
        <w:tc>
          <w:tcPr>
            <w:tcW w:w="3260" w:type="dxa"/>
            <w:shd w:val="clear" w:color="auto" w:fill="auto"/>
          </w:tcPr>
          <w:p w:rsidR="00BA3EF3" w:rsidRPr="000A67CB" w:rsidRDefault="00BA3EF3" w:rsidP="00E238DF">
            <w:pPr>
              <w:widowControl w:val="0"/>
              <w:ind w:left="-108"/>
              <w:jc w:val="both"/>
            </w:pPr>
            <w:r w:rsidRPr="000A67CB">
              <w:rPr>
                <w:b/>
              </w:rPr>
              <w:lastRenderedPageBreak/>
              <w:t>1.</w:t>
            </w:r>
            <w:r w:rsidRPr="000A67CB">
              <w:t xml:space="preserve"> Застосування принципу «єдиного вікна».</w:t>
            </w:r>
          </w:p>
          <w:p w:rsidR="00BA3EF3" w:rsidRPr="000A67CB" w:rsidRDefault="00BA3EF3" w:rsidP="00E238DF">
            <w:pPr>
              <w:widowControl w:val="0"/>
              <w:ind w:left="-108"/>
              <w:jc w:val="both"/>
            </w:pPr>
          </w:p>
          <w:p w:rsidR="00BA3EF3" w:rsidRPr="000A67CB" w:rsidRDefault="00BA3EF3" w:rsidP="00E238DF">
            <w:pPr>
              <w:widowControl w:val="0"/>
              <w:ind w:left="-108"/>
              <w:jc w:val="both"/>
            </w:pPr>
          </w:p>
          <w:p w:rsidR="00BA3EF3" w:rsidRPr="000A67CB" w:rsidRDefault="00BA3EF3" w:rsidP="00E238DF">
            <w:pPr>
              <w:widowControl w:val="0"/>
              <w:ind w:left="-108"/>
              <w:jc w:val="both"/>
            </w:pPr>
          </w:p>
          <w:p w:rsidR="00BA3EF3" w:rsidRPr="000A67CB" w:rsidRDefault="00BA3EF3" w:rsidP="00E238DF">
            <w:pPr>
              <w:widowControl w:val="0"/>
              <w:ind w:left="-108"/>
              <w:jc w:val="both"/>
            </w:pPr>
          </w:p>
          <w:p w:rsidR="00BA3EF3" w:rsidRPr="000A67CB" w:rsidRDefault="00BA3EF3" w:rsidP="00E238DF">
            <w:pPr>
              <w:widowControl w:val="0"/>
              <w:ind w:left="-108"/>
              <w:jc w:val="both"/>
            </w:pPr>
          </w:p>
          <w:p w:rsidR="00BA3EF3" w:rsidRPr="000A67CB" w:rsidRDefault="00BA3EF3" w:rsidP="00E238DF">
            <w:pPr>
              <w:widowControl w:val="0"/>
              <w:ind w:left="-108"/>
              <w:jc w:val="both"/>
            </w:pPr>
          </w:p>
          <w:p w:rsidR="00BA3EF3" w:rsidRPr="000A67CB" w:rsidRDefault="00BA3EF3" w:rsidP="00E238DF">
            <w:pPr>
              <w:widowControl w:val="0"/>
              <w:ind w:left="-108"/>
              <w:jc w:val="both"/>
            </w:pPr>
          </w:p>
          <w:p w:rsidR="00BA3EF3" w:rsidRPr="000A67CB" w:rsidRDefault="00BA3EF3" w:rsidP="00E238DF">
            <w:pPr>
              <w:widowControl w:val="0"/>
              <w:ind w:left="-108"/>
              <w:jc w:val="both"/>
            </w:pPr>
          </w:p>
          <w:p w:rsidR="00BA3EF3" w:rsidRPr="000A67CB" w:rsidRDefault="00BA3EF3" w:rsidP="00E238DF">
            <w:pPr>
              <w:widowControl w:val="0"/>
              <w:ind w:left="-108"/>
              <w:jc w:val="both"/>
            </w:pPr>
          </w:p>
          <w:p w:rsidR="00BA3EF3" w:rsidRPr="000A67CB" w:rsidRDefault="00BA3EF3" w:rsidP="00E238DF">
            <w:pPr>
              <w:widowControl w:val="0"/>
              <w:ind w:left="-108"/>
              <w:jc w:val="both"/>
            </w:pPr>
            <w:r w:rsidRPr="000A67CB">
              <w:rPr>
                <w:b/>
              </w:rPr>
              <w:t>2.</w:t>
            </w:r>
            <w:r w:rsidRPr="000A67CB">
              <w:t xml:space="preserve"> Забезпечення </w:t>
            </w:r>
            <w:proofErr w:type="spellStart"/>
            <w:r w:rsidRPr="000A67CB">
              <w:t>підкон-трольності</w:t>
            </w:r>
            <w:proofErr w:type="spellEnd"/>
            <w:r w:rsidRPr="000A67CB">
              <w:t xml:space="preserve"> особистого спілкування посадових осіб із замовниками послуг.</w:t>
            </w:r>
          </w:p>
          <w:p w:rsidR="00BA3EF3" w:rsidRPr="000A67CB" w:rsidRDefault="00BA3EF3" w:rsidP="00E238DF">
            <w:pPr>
              <w:widowControl w:val="0"/>
              <w:ind w:left="-108"/>
              <w:jc w:val="both"/>
            </w:pPr>
          </w:p>
          <w:p w:rsidR="00BA3EF3" w:rsidRPr="000A67CB" w:rsidRDefault="00BA3EF3" w:rsidP="00E238DF">
            <w:pPr>
              <w:widowControl w:val="0"/>
              <w:ind w:left="-108"/>
              <w:jc w:val="both"/>
            </w:pPr>
          </w:p>
          <w:p w:rsidR="00BA3EF3" w:rsidRPr="000A67CB" w:rsidRDefault="00BA3EF3" w:rsidP="00E238DF">
            <w:pPr>
              <w:widowControl w:val="0"/>
              <w:ind w:left="-108"/>
              <w:jc w:val="both"/>
            </w:pPr>
          </w:p>
          <w:p w:rsidR="00BA3EF3" w:rsidRDefault="00BA3EF3" w:rsidP="00BB7083">
            <w:pPr>
              <w:pStyle w:val="a9"/>
              <w:widowControl w:val="0"/>
              <w:numPr>
                <w:ilvl w:val="0"/>
                <w:numId w:val="15"/>
              </w:numPr>
              <w:jc w:val="both"/>
            </w:pPr>
            <w:r w:rsidRPr="000A67CB">
              <w:t>Визначення перспектив, наявності технічних, матеріальних та фінансових умов для запровадження автоматизованих (електронних) систем прийняття документів, їх розгляду та прийняття рішення про надання адміністративних послуг.</w:t>
            </w:r>
          </w:p>
          <w:p w:rsidR="00BB7083" w:rsidRPr="000A67CB" w:rsidRDefault="00BB7083" w:rsidP="00BB7083">
            <w:pPr>
              <w:pStyle w:val="a9"/>
              <w:widowControl w:val="0"/>
              <w:numPr>
                <w:ilvl w:val="0"/>
                <w:numId w:val="15"/>
              </w:numPr>
              <w:jc w:val="both"/>
            </w:pPr>
          </w:p>
        </w:tc>
        <w:tc>
          <w:tcPr>
            <w:tcW w:w="2552" w:type="dxa"/>
            <w:shd w:val="clear" w:color="auto" w:fill="auto"/>
          </w:tcPr>
          <w:p w:rsidR="00BA3EF3" w:rsidRPr="000A67CB" w:rsidRDefault="00BA3EF3" w:rsidP="00142559">
            <w:pPr>
              <w:widowControl w:val="0"/>
              <w:jc w:val="center"/>
            </w:pPr>
            <w:r w:rsidRPr="000A67CB">
              <w:lastRenderedPageBreak/>
              <w:t>Постійно</w:t>
            </w:r>
          </w:p>
          <w:p w:rsidR="00BA3EF3" w:rsidRPr="000A67CB" w:rsidRDefault="00BA3EF3" w:rsidP="00142559">
            <w:pPr>
              <w:widowControl w:val="0"/>
              <w:jc w:val="center"/>
            </w:pPr>
          </w:p>
          <w:p w:rsidR="00BA3EF3" w:rsidRPr="000A67CB" w:rsidRDefault="00BA3EF3" w:rsidP="00142559">
            <w:pPr>
              <w:widowControl w:val="0"/>
              <w:jc w:val="center"/>
            </w:pPr>
          </w:p>
          <w:p w:rsidR="00BA3EF3" w:rsidRPr="000A67CB" w:rsidRDefault="00BA3EF3" w:rsidP="00142559">
            <w:pPr>
              <w:widowControl w:val="0"/>
              <w:jc w:val="center"/>
            </w:pPr>
          </w:p>
          <w:p w:rsidR="00BA3EF3" w:rsidRPr="000A67CB" w:rsidRDefault="00BA3EF3" w:rsidP="00142559">
            <w:pPr>
              <w:widowControl w:val="0"/>
              <w:jc w:val="center"/>
            </w:pPr>
          </w:p>
          <w:p w:rsidR="00BA3EF3" w:rsidRPr="000A67CB" w:rsidRDefault="00BA3EF3" w:rsidP="00142559">
            <w:pPr>
              <w:widowControl w:val="0"/>
              <w:jc w:val="center"/>
            </w:pPr>
          </w:p>
          <w:p w:rsidR="00BA3EF3" w:rsidRPr="000A67CB" w:rsidRDefault="00BA3EF3" w:rsidP="00142559">
            <w:pPr>
              <w:widowControl w:val="0"/>
              <w:jc w:val="center"/>
            </w:pPr>
          </w:p>
          <w:p w:rsidR="00BA3EF3" w:rsidRPr="000A67CB" w:rsidRDefault="00BA3EF3" w:rsidP="00142559">
            <w:pPr>
              <w:widowControl w:val="0"/>
              <w:jc w:val="center"/>
            </w:pPr>
          </w:p>
          <w:p w:rsidR="00BA3EF3" w:rsidRPr="000A67CB" w:rsidRDefault="00BA3EF3" w:rsidP="00142559">
            <w:pPr>
              <w:widowControl w:val="0"/>
              <w:jc w:val="center"/>
            </w:pPr>
          </w:p>
          <w:p w:rsidR="00BA3EF3" w:rsidRPr="000A67CB" w:rsidRDefault="00BA3EF3" w:rsidP="00142559">
            <w:pPr>
              <w:widowControl w:val="0"/>
              <w:jc w:val="center"/>
            </w:pPr>
          </w:p>
          <w:p w:rsidR="00BA3EF3" w:rsidRPr="000A67CB" w:rsidRDefault="00BA3EF3" w:rsidP="00142559">
            <w:pPr>
              <w:widowControl w:val="0"/>
              <w:jc w:val="center"/>
            </w:pPr>
          </w:p>
          <w:p w:rsidR="00BA3EF3" w:rsidRPr="000A67CB" w:rsidRDefault="00BA3EF3" w:rsidP="00142559">
            <w:pPr>
              <w:widowControl w:val="0"/>
              <w:jc w:val="center"/>
            </w:pPr>
            <w:r w:rsidRPr="000A67CB">
              <w:t>Постійно</w:t>
            </w:r>
          </w:p>
          <w:p w:rsidR="00BA3EF3" w:rsidRPr="000A67CB" w:rsidRDefault="00BA3EF3" w:rsidP="00142559">
            <w:pPr>
              <w:widowControl w:val="0"/>
              <w:jc w:val="center"/>
            </w:pPr>
          </w:p>
          <w:p w:rsidR="00BA3EF3" w:rsidRPr="000A67CB" w:rsidRDefault="00BA3EF3" w:rsidP="00142559">
            <w:pPr>
              <w:widowControl w:val="0"/>
              <w:jc w:val="center"/>
            </w:pPr>
          </w:p>
          <w:p w:rsidR="00BA3EF3" w:rsidRPr="000A67CB" w:rsidRDefault="00BA3EF3" w:rsidP="00142559">
            <w:pPr>
              <w:widowControl w:val="0"/>
              <w:jc w:val="center"/>
            </w:pPr>
          </w:p>
          <w:p w:rsidR="00BA3EF3" w:rsidRPr="000A67CB" w:rsidRDefault="00BA3EF3" w:rsidP="00142559">
            <w:pPr>
              <w:widowControl w:val="0"/>
              <w:jc w:val="center"/>
            </w:pPr>
          </w:p>
          <w:p w:rsidR="00BA3EF3" w:rsidRPr="000A67CB" w:rsidRDefault="00BA3EF3" w:rsidP="00142559">
            <w:pPr>
              <w:widowControl w:val="0"/>
              <w:jc w:val="center"/>
            </w:pPr>
          </w:p>
          <w:p w:rsidR="00BA3EF3" w:rsidRPr="000A67CB" w:rsidRDefault="00BA3EF3" w:rsidP="00142559">
            <w:pPr>
              <w:widowControl w:val="0"/>
              <w:jc w:val="center"/>
            </w:pPr>
          </w:p>
          <w:p w:rsidR="00BA3EF3" w:rsidRPr="000A67CB" w:rsidRDefault="00BA3EF3" w:rsidP="00142559">
            <w:pPr>
              <w:widowControl w:val="0"/>
              <w:jc w:val="center"/>
            </w:pPr>
            <w:r w:rsidRPr="000A67CB">
              <w:rPr>
                <w:lang w:val="en-US"/>
              </w:rPr>
              <w:t>IV</w:t>
            </w:r>
            <w:r w:rsidRPr="000A67CB">
              <w:t xml:space="preserve"> квартал 2019 року</w:t>
            </w:r>
          </w:p>
        </w:tc>
        <w:tc>
          <w:tcPr>
            <w:tcW w:w="5670" w:type="dxa"/>
            <w:shd w:val="clear" w:color="auto" w:fill="auto"/>
          </w:tcPr>
          <w:p w:rsidR="00BA3EF3" w:rsidRPr="000A67CB" w:rsidRDefault="00BA3EF3" w:rsidP="00CF6A6B">
            <w:pPr>
              <w:pStyle w:val="rvps2"/>
              <w:spacing w:before="0" w:beforeAutospacing="0" w:after="0" w:afterAutospacing="0"/>
              <w:jc w:val="both"/>
              <w:textAlignment w:val="baseline"/>
              <w:rPr>
                <w:lang w:val="uk-UA"/>
              </w:rPr>
            </w:pPr>
            <w:r w:rsidRPr="000A67CB">
              <w:rPr>
                <w:lang w:val="uk-UA"/>
              </w:rPr>
              <w:lastRenderedPageBreak/>
              <w:t>1.Принцип «єдиного вікна» застосовується з 06.05.2016 року, відповідно до наказу Головного Управління від 06.05.2016 року № 8 «Про налагодження взаємодії та спільного  контролю за експортно-імпортними вантажами на митних постах «</w:t>
            </w:r>
            <w:proofErr w:type="spellStart"/>
            <w:r w:rsidRPr="000A67CB">
              <w:rPr>
                <w:lang w:val="uk-UA"/>
              </w:rPr>
              <w:t>Лтава</w:t>
            </w:r>
            <w:proofErr w:type="spellEnd"/>
            <w:r w:rsidRPr="000A67CB">
              <w:rPr>
                <w:lang w:val="uk-UA"/>
              </w:rPr>
              <w:t xml:space="preserve">» Полтавської митниці та митних постах Кременчук за принципом «Єдиного офісу». </w:t>
            </w:r>
          </w:p>
          <w:p w:rsidR="00BA3EF3" w:rsidRPr="000A67CB" w:rsidRDefault="00BA3EF3" w:rsidP="00CF6A6B">
            <w:pPr>
              <w:pStyle w:val="rvps2"/>
              <w:spacing w:before="0" w:beforeAutospacing="0" w:after="0" w:afterAutospacing="0"/>
              <w:jc w:val="both"/>
              <w:textAlignment w:val="baseline"/>
              <w:rPr>
                <w:lang w:val="uk-UA"/>
              </w:rPr>
            </w:pPr>
            <w:r w:rsidRPr="000A67CB">
              <w:rPr>
                <w:lang w:val="uk-UA"/>
              </w:rPr>
              <w:t xml:space="preserve">Крім того, Головним Управлінням видано наказ від </w:t>
            </w:r>
            <w:r w:rsidRPr="000A67CB">
              <w:rPr>
                <w:lang w:val="uk-UA"/>
              </w:rPr>
              <w:lastRenderedPageBreak/>
              <w:t>19.04.2019</w:t>
            </w:r>
            <w:r>
              <w:rPr>
                <w:lang w:val="uk-UA"/>
              </w:rPr>
              <w:t xml:space="preserve"> року </w:t>
            </w:r>
            <w:r w:rsidRPr="000A67CB">
              <w:rPr>
                <w:lang w:val="uk-UA"/>
              </w:rPr>
              <w:t>№ 1116-ОД «Про організацію роботи за принципом «єдиного вікна».</w:t>
            </w:r>
          </w:p>
          <w:p w:rsidR="00BA3EF3" w:rsidRPr="000A67CB" w:rsidRDefault="00BA3EF3" w:rsidP="00CF6A6B">
            <w:pPr>
              <w:pStyle w:val="rvps2"/>
              <w:spacing w:before="0" w:beforeAutospacing="0" w:after="0" w:afterAutospacing="0"/>
              <w:jc w:val="both"/>
              <w:textAlignment w:val="baseline"/>
              <w:rPr>
                <w:lang w:val="uk-UA"/>
              </w:rPr>
            </w:pPr>
          </w:p>
          <w:p w:rsidR="00BA3EF3" w:rsidRPr="000A67CB" w:rsidRDefault="00BA3EF3" w:rsidP="00CF6A6B">
            <w:pPr>
              <w:pStyle w:val="rvps2"/>
              <w:numPr>
                <w:ilvl w:val="0"/>
                <w:numId w:val="15"/>
              </w:numPr>
              <w:tabs>
                <w:tab w:val="left" w:pos="199"/>
              </w:tabs>
              <w:spacing w:before="0" w:beforeAutospacing="0" w:after="0" w:afterAutospacing="0"/>
              <w:ind w:left="0" w:firstLine="0"/>
              <w:jc w:val="both"/>
              <w:textAlignment w:val="baseline"/>
              <w:rPr>
                <w:lang w:val="uk-UA"/>
              </w:rPr>
            </w:pPr>
            <w:r w:rsidRPr="000A67CB">
              <w:rPr>
                <w:lang w:val="uk-UA"/>
              </w:rPr>
              <w:t xml:space="preserve">Спілкування з замовниками послуг вибірково здійснюється спільно керівниками </w:t>
            </w:r>
            <w:r w:rsidRPr="000A67CB">
              <w:rPr>
                <w:rFonts w:eastAsia="Arial Unicode MS"/>
                <w:lang w:val="uk-UA" w:eastAsia="uk-UA" w:bidi="uk-UA"/>
              </w:rPr>
              <w:t xml:space="preserve">структурних підрозділів </w:t>
            </w:r>
            <w:r w:rsidRPr="000A67CB">
              <w:rPr>
                <w:lang w:val="uk-UA"/>
              </w:rPr>
              <w:t xml:space="preserve">та </w:t>
            </w:r>
            <w:r w:rsidRPr="000A67CB">
              <w:rPr>
                <w:rFonts w:eastAsia="Arial Unicode MS"/>
                <w:lang w:val="uk-UA" w:eastAsia="uk-UA" w:bidi="uk-UA"/>
              </w:rPr>
              <w:t>відповідальними особами структурних підрозділів, що здійснюють надання адміністративних послуг за принципом «єдиного вікна»</w:t>
            </w:r>
          </w:p>
          <w:p w:rsidR="00BA3EF3" w:rsidRDefault="00BA3EF3" w:rsidP="00CF6A6B">
            <w:pPr>
              <w:textAlignment w:val="baseline"/>
            </w:pPr>
          </w:p>
          <w:p w:rsidR="00BA3EF3" w:rsidRPr="00ED7D79" w:rsidRDefault="00BA3EF3" w:rsidP="00ED7D79">
            <w:pPr>
              <w:pStyle w:val="a9"/>
              <w:numPr>
                <w:ilvl w:val="0"/>
                <w:numId w:val="15"/>
              </w:numPr>
              <w:tabs>
                <w:tab w:val="left" w:pos="316"/>
              </w:tabs>
              <w:ind w:left="33" w:firstLine="0"/>
              <w:jc w:val="both"/>
              <w:textAlignment w:val="baseline"/>
              <w:rPr>
                <w:rFonts w:eastAsia="Calibri"/>
                <w:bCs/>
              </w:rPr>
            </w:pPr>
            <w:r w:rsidRPr="00ED7D79">
              <w:t>Запроваджено</w:t>
            </w:r>
            <w:r w:rsidRPr="004475A5">
              <w:rPr>
                <w:color w:val="FF0000"/>
              </w:rPr>
              <w:t xml:space="preserve"> </w:t>
            </w:r>
            <w:r w:rsidRPr="004475A5">
              <w:rPr>
                <w:bCs/>
              </w:rPr>
              <w:t>систему електронного документообігу «</w:t>
            </w:r>
            <w:proofErr w:type="spellStart"/>
            <w:r w:rsidRPr="004475A5">
              <w:rPr>
                <w:bCs/>
              </w:rPr>
              <w:t>Megapolis.DocNet</w:t>
            </w:r>
            <w:proofErr w:type="spellEnd"/>
            <w:r w:rsidRPr="004475A5">
              <w:rPr>
                <w:bCs/>
              </w:rPr>
              <w:t>»</w:t>
            </w:r>
            <w:r>
              <w:rPr>
                <w:bCs/>
              </w:rPr>
              <w:t xml:space="preserve">, </w:t>
            </w:r>
            <w:r w:rsidRPr="00ED7D79">
              <w:rPr>
                <w:rFonts w:eastAsia="Calibri"/>
                <w:bCs/>
              </w:rPr>
              <w:t>систему електронної взаємодії органів виконавчої влади (СЕВ ОВВ)</w:t>
            </w:r>
            <w:r w:rsidRPr="00ED7D79">
              <w:rPr>
                <w:bCs/>
              </w:rPr>
              <w:t xml:space="preserve"> для </w:t>
            </w:r>
            <w:r w:rsidRPr="00ED7D79">
              <w:rPr>
                <w:rFonts w:eastAsia="Calibri"/>
              </w:rPr>
              <w:t>р</w:t>
            </w:r>
            <w:proofErr w:type="spellStart"/>
            <w:r w:rsidRPr="00ED7D79">
              <w:rPr>
                <w:rFonts w:eastAsia="Calibri"/>
                <w:lang w:val="ru-RU"/>
              </w:rPr>
              <w:t>оботи</w:t>
            </w:r>
            <w:proofErr w:type="spellEnd"/>
            <w:r w:rsidRPr="00ED7D79">
              <w:rPr>
                <w:rFonts w:eastAsia="Calibri"/>
                <w:lang w:val="ru-RU"/>
              </w:rPr>
              <w:t xml:space="preserve"> з  документами</w:t>
            </w:r>
            <w:r w:rsidRPr="00ED7D79">
              <w:rPr>
                <w:rFonts w:eastAsia="Calibri"/>
              </w:rPr>
              <w:t xml:space="preserve"> та їх обробки </w:t>
            </w:r>
            <w:r w:rsidRPr="00ED7D79">
              <w:rPr>
                <w:rFonts w:eastAsia="Calibri"/>
                <w:lang w:val="ru-RU"/>
              </w:rPr>
              <w:t xml:space="preserve"> в </w:t>
            </w:r>
            <w:r w:rsidRPr="00ED7D79">
              <w:rPr>
                <w:rFonts w:eastAsia="Calibri"/>
              </w:rPr>
              <w:t>Головному Управлінні</w:t>
            </w:r>
            <w:r>
              <w:rPr>
                <w:rFonts w:eastAsia="Calibri"/>
              </w:rPr>
              <w:t>.</w:t>
            </w:r>
          </w:p>
          <w:p w:rsidR="00BA3EF3" w:rsidRDefault="00BA3EF3" w:rsidP="004475A5">
            <w:pPr>
              <w:pStyle w:val="a9"/>
              <w:tabs>
                <w:tab w:val="left" w:pos="316"/>
              </w:tabs>
              <w:ind w:left="33"/>
              <w:jc w:val="both"/>
              <w:textAlignment w:val="baseline"/>
              <w:rPr>
                <w:rFonts w:eastAsia="Calibri"/>
                <w:bCs/>
              </w:rPr>
            </w:pPr>
          </w:p>
          <w:p w:rsidR="00BA3EF3" w:rsidRPr="004475A5" w:rsidRDefault="00BA3EF3" w:rsidP="004475A5">
            <w:pPr>
              <w:pStyle w:val="a9"/>
              <w:tabs>
                <w:tab w:val="left" w:pos="316"/>
              </w:tabs>
              <w:ind w:left="33"/>
              <w:jc w:val="both"/>
              <w:textAlignment w:val="baseline"/>
              <w:rPr>
                <w:rFonts w:eastAsia="Calibri"/>
                <w:bCs/>
              </w:rPr>
            </w:pPr>
          </w:p>
          <w:p w:rsidR="00BA3EF3" w:rsidRPr="000A67CB" w:rsidRDefault="00BA3EF3" w:rsidP="004475A5">
            <w:pPr>
              <w:tabs>
                <w:tab w:val="left" w:pos="316"/>
              </w:tabs>
              <w:jc w:val="both"/>
              <w:textAlignment w:val="baseline"/>
            </w:pPr>
          </w:p>
        </w:tc>
      </w:tr>
      <w:tr w:rsidR="00BA3EF3" w:rsidRPr="00BA77A9" w:rsidTr="002A6642">
        <w:tc>
          <w:tcPr>
            <w:tcW w:w="568" w:type="dxa"/>
            <w:shd w:val="clear" w:color="auto" w:fill="auto"/>
          </w:tcPr>
          <w:p w:rsidR="00BA3EF3" w:rsidRPr="00003372" w:rsidRDefault="00BA3EF3" w:rsidP="00BB7083">
            <w:pPr>
              <w:widowControl w:val="0"/>
              <w:ind w:left="-108"/>
              <w:jc w:val="both"/>
            </w:pPr>
            <w:r w:rsidRPr="00003372">
              <w:lastRenderedPageBreak/>
              <w:t>1</w:t>
            </w:r>
            <w:r w:rsidR="00BB7083">
              <w:t>1</w:t>
            </w:r>
            <w:r w:rsidRPr="00003372">
              <w:t>.</w:t>
            </w:r>
          </w:p>
        </w:tc>
        <w:tc>
          <w:tcPr>
            <w:tcW w:w="2693" w:type="dxa"/>
            <w:shd w:val="clear" w:color="auto" w:fill="auto"/>
          </w:tcPr>
          <w:p w:rsidR="00BA3EF3" w:rsidRPr="00003372" w:rsidRDefault="00BA3EF3" w:rsidP="00E238DF">
            <w:pPr>
              <w:widowControl w:val="0"/>
              <w:ind w:left="-108"/>
              <w:jc w:val="both"/>
            </w:pPr>
            <w:r w:rsidRPr="00003372">
              <w:rPr>
                <w:b/>
              </w:rPr>
              <w:t>Ризик</w:t>
            </w:r>
            <w:r w:rsidRPr="00003372">
              <w:t>: недосконалість захисту інформації, яка була створена або стала відома під час виконання службових обов’язків.</w:t>
            </w:r>
          </w:p>
          <w:p w:rsidR="00BA3EF3" w:rsidRPr="00003372" w:rsidRDefault="00BA3EF3" w:rsidP="00E238DF">
            <w:pPr>
              <w:widowControl w:val="0"/>
              <w:ind w:left="-108"/>
              <w:jc w:val="both"/>
            </w:pPr>
            <w:r w:rsidRPr="00003372">
              <w:rPr>
                <w:b/>
              </w:rPr>
              <w:t>Опис</w:t>
            </w:r>
            <w:r w:rsidRPr="00003372">
              <w:t xml:space="preserve">: можливе </w:t>
            </w:r>
            <w:proofErr w:type="spellStart"/>
            <w:r w:rsidRPr="00003372">
              <w:t>розго-лошення</w:t>
            </w:r>
            <w:proofErr w:type="spellEnd"/>
            <w:r w:rsidRPr="00003372">
              <w:t xml:space="preserve"> інформації через порушення умов її зберігання, серед яких є незахищеність техніки, доступ широкого кола посадових осіб до інформації.</w:t>
            </w:r>
          </w:p>
        </w:tc>
        <w:tc>
          <w:tcPr>
            <w:tcW w:w="3260" w:type="dxa"/>
            <w:shd w:val="clear" w:color="auto" w:fill="auto"/>
          </w:tcPr>
          <w:p w:rsidR="00BA3EF3" w:rsidRPr="009F4FF8" w:rsidRDefault="00BA3EF3" w:rsidP="00E238DF">
            <w:pPr>
              <w:widowControl w:val="0"/>
              <w:ind w:left="-108"/>
              <w:jc w:val="both"/>
            </w:pPr>
            <w:r w:rsidRPr="009F4FF8">
              <w:rPr>
                <w:b/>
              </w:rPr>
              <w:t>1.</w:t>
            </w:r>
            <w:r w:rsidRPr="009F4FF8">
              <w:t xml:space="preserve"> Обмежити доступ широкого кола посадових осіб до інформації.</w:t>
            </w:r>
          </w:p>
          <w:p w:rsidR="00BA3EF3" w:rsidRPr="009F4FF8" w:rsidRDefault="00BA3EF3" w:rsidP="00E238DF">
            <w:pPr>
              <w:widowControl w:val="0"/>
              <w:ind w:left="-108"/>
              <w:jc w:val="both"/>
            </w:pPr>
          </w:p>
          <w:p w:rsidR="00BA3EF3" w:rsidRPr="009F4FF8" w:rsidRDefault="00BA3EF3" w:rsidP="00E238DF">
            <w:pPr>
              <w:widowControl w:val="0"/>
              <w:ind w:left="-108"/>
              <w:jc w:val="both"/>
            </w:pPr>
          </w:p>
          <w:p w:rsidR="00BA3EF3" w:rsidRPr="009F4FF8" w:rsidRDefault="00BA3EF3" w:rsidP="00E238DF">
            <w:pPr>
              <w:widowControl w:val="0"/>
              <w:ind w:left="-108"/>
              <w:jc w:val="both"/>
            </w:pPr>
          </w:p>
          <w:p w:rsidR="00BA3EF3" w:rsidRPr="009F4FF8" w:rsidRDefault="00BA3EF3" w:rsidP="00E238DF">
            <w:pPr>
              <w:widowControl w:val="0"/>
              <w:ind w:left="-108"/>
              <w:jc w:val="both"/>
            </w:pPr>
          </w:p>
          <w:p w:rsidR="00BA3EF3" w:rsidRPr="009F4FF8" w:rsidRDefault="00BA3EF3" w:rsidP="00E238DF">
            <w:pPr>
              <w:widowControl w:val="0"/>
              <w:ind w:left="-108"/>
              <w:jc w:val="both"/>
            </w:pPr>
          </w:p>
          <w:p w:rsidR="00BA3EF3" w:rsidRPr="009F4FF8" w:rsidRDefault="00BA3EF3" w:rsidP="00E238DF">
            <w:pPr>
              <w:widowControl w:val="0"/>
              <w:ind w:left="-108"/>
              <w:jc w:val="both"/>
            </w:pPr>
          </w:p>
          <w:p w:rsidR="00BA3EF3" w:rsidRPr="009F4FF8" w:rsidRDefault="00BA3EF3" w:rsidP="00E238DF">
            <w:pPr>
              <w:widowControl w:val="0"/>
              <w:ind w:left="-108"/>
              <w:jc w:val="both"/>
            </w:pPr>
          </w:p>
          <w:p w:rsidR="00BA3EF3" w:rsidRPr="009F4FF8" w:rsidRDefault="00BA3EF3" w:rsidP="00E238DF">
            <w:pPr>
              <w:widowControl w:val="0"/>
              <w:ind w:left="-108"/>
              <w:jc w:val="both"/>
            </w:pPr>
          </w:p>
          <w:p w:rsidR="00BA3EF3" w:rsidRPr="009F4FF8" w:rsidRDefault="00BA3EF3" w:rsidP="00E238DF">
            <w:pPr>
              <w:widowControl w:val="0"/>
              <w:ind w:left="-108"/>
              <w:jc w:val="both"/>
            </w:pPr>
          </w:p>
          <w:p w:rsidR="00BA3EF3" w:rsidRPr="009F4FF8" w:rsidRDefault="00BA3EF3" w:rsidP="00E238DF">
            <w:pPr>
              <w:widowControl w:val="0"/>
              <w:ind w:left="-108"/>
              <w:jc w:val="both"/>
            </w:pPr>
          </w:p>
          <w:p w:rsidR="00BA3EF3" w:rsidRPr="009F4FF8" w:rsidRDefault="00BA3EF3" w:rsidP="00E238DF">
            <w:pPr>
              <w:widowControl w:val="0"/>
              <w:ind w:left="-108"/>
              <w:jc w:val="both"/>
            </w:pPr>
          </w:p>
          <w:p w:rsidR="00BA3EF3" w:rsidRPr="009F4FF8" w:rsidRDefault="00BA3EF3" w:rsidP="00E238DF">
            <w:pPr>
              <w:widowControl w:val="0"/>
              <w:ind w:left="-108"/>
              <w:jc w:val="both"/>
            </w:pPr>
          </w:p>
          <w:p w:rsidR="00BA3EF3" w:rsidRPr="009F4FF8" w:rsidRDefault="00BA3EF3" w:rsidP="00E238DF">
            <w:pPr>
              <w:widowControl w:val="0"/>
              <w:ind w:left="-108"/>
              <w:jc w:val="both"/>
            </w:pPr>
            <w:r w:rsidRPr="009F4FF8">
              <w:rPr>
                <w:b/>
              </w:rPr>
              <w:lastRenderedPageBreak/>
              <w:t>2.</w:t>
            </w:r>
            <w:r w:rsidRPr="009F4FF8">
              <w:t xml:space="preserve"> Використовувати в роботі виключно українські домени та захищені мережі </w:t>
            </w:r>
            <w:proofErr w:type="spellStart"/>
            <w:r w:rsidRPr="009F4FF8">
              <w:t>інтернету</w:t>
            </w:r>
            <w:proofErr w:type="spellEnd"/>
            <w:r w:rsidRPr="009F4FF8">
              <w:t>.</w:t>
            </w:r>
          </w:p>
          <w:p w:rsidR="00BA3EF3" w:rsidRPr="009F4FF8" w:rsidRDefault="00BA3EF3" w:rsidP="00E238DF">
            <w:pPr>
              <w:widowControl w:val="0"/>
              <w:ind w:left="-108"/>
              <w:jc w:val="both"/>
            </w:pPr>
          </w:p>
          <w:p w:rsidR="00BA3EF3" w:rsidRPr="009F4FF8" w:rsidRDefault="00BA3EF3" w:rsidP="00F125AA">
            <w:pPr>
              <w:widowControl w:val="0"/>
              <w:ind w:left="-108"/>
              <w:jc w:val="both"/>
              <w:rPr>
                <w:b/>
              </w:rPr>
            </w:pPr>
            <w:r w:rsidRPr="009F4FF8">
              <w:rPr>
                <w:b/>
              </w:rPr>
              <w:t>3.</w:t>
            </w:r>
            <w:r w:rsidRPr="009F4FF8">
              <w:t xml:space="preserve"> Впровадження системи електронного документообігу в головних управліннях та регіональних службах.</w:t>
            </w:r>
          </w:p>
        </w:tc>
        <w:tc>
          <w:tcPr>
            <w:tcW w:w="2552" w:type="dxa"/>
            <w:shd w:val="clear" w:color="auto" w:fill="auto"/>
          </w:tcPr>
          <w:p w:rsidR="00BA3EF3" w:rsidRPr="009F4FF8" w:rsidRDefault="00BA3EF3" w:rsidP="00E238DF">
            <w:pPr>
              <w:widowControl w:val="0"/>
            </w:pPr>
            <w:r w:rsidRPr="009F4FF8">
              <w:lastRenderedPageBreak/>
              <w:t>І квартал 2019 року</w:t>
            </w:r>
          </w:p>
          <w:p w:rsidR="00BA3EF3" w:rsidRPr="009F4FF8" w:rsidRDefault="00BA3EF3" w:rsidP="00E238DF">
            <w:pPr>
              <w:widowControl w:val="0"/>
            </w:pPr>
          </w:p>
          <w:p w:rsidR="00BA3EF3" w:rsidRPr="009F4FF8" w:rsidRDefault="00BA3EF3" w:rsidP="00E238DF">
            <w:pPr>
              <w:widowControl w:val="0"/>
            </w:pPr>
          </w:p>
          <w:p w:rsidR="00BA3EF3" w:rsidRPr="009F4FF8" w:rsidRDefault="00BA3EF3" w:rsidP="00E238DF">
            <w:pPr>
              <w:widowControl w:val="0"/>
            </w:pPr>
          </w:p>
          <w:p w:rsidR="00BA3EF3" w:rsidRPr="009F4FF8" w:rsidRDefault="00BA3EF3" w:rsidP="00E238DF">
            <w:pPr>
              <w:widowControl w:val="0"/>
            </w:pPr>
          </w:p>
          <w:p w:rsidR="00BA3EF3" w:rsidRPr="009F4FF8" w:rsidRDefault="00BA3EF3" w:rsidP="00E238DF">
            <w:pPr>
              <w:widowControl w:val="0"/>
            </w:pPr>
          </w:p>
          <w:p w:rsidR="00BA3EF3" w:rsidRPr="009F4FF8" w:rsidRDefault="00BA3EF3" w:rsidP="00E238DF">
            <w:pPr>
              <w:widowControl w:val="0"/>
            </w:pPr>
          </w:p>
          <w:p w:rsidR="00BA3EF3" w:rsidRPr="009F4FF8" w:rsidRDefault="00BA3EF3" w:rsidP="00E238DF">
            <w:pPr>
              <w:widowControl w:val="0"/>
            </w:pPr>
          </w:p>
          <w:p w:rsidR="00BA3EF3" w:rsidRPr="009F4FF8" w:rsidRDefault="00BA3EF3" w:rsidP="00E238DF">
            <w:pPr>
              <w:widowControl w:val="0"/>
            </w:pPr>
          </w:p>
          <w:p w:rsidR="00BA3EF3" w:rsidRPr="009F4FF8" w:rsidRDefault="00BA3EF3" w:rsidP="00E238DF">
            <w:pPr>
              <w:widowControl w:val="0"/>
            </w:pPr>
          </w:p>
          <w:p w:rsidR="00BA3EF3" w:rsidRPr="009F4FF8" w:rsidRDefault="00BA3EF3" w:rsidP="00E238DF">
            <w:pPr>
              <w:widowControl w:val="0"/>
            </w:pPr>
          </w:p>
          <w:p w:rsidR="00BA3EF3" w:rsidRPr="009F4FF8" w:rsidRDefault="00BA3EF3" w:rsidP="00E238DF">
            <w:pPr>
              <w:widowControl w:val="0"/>
            </w:pPr>
          </w:p>
          <w:p w:rsidR="00BA3EF3" w:rsidRPr="009F4FF8" w:rsidRDefault="00BA3EF3" w:rsidP="00E238DF">
            <w:pPr>
              <w:widowControl w:val="0"/>
            </w:pPr>
          </w:p>
          <w:p w:rsidR="00BA3EF3" w:rsidRPr="009F4FF8" w:rsidRDefault="00BA3EF3" w:rsidP="00E238DF">
            <w:pPr>
              <w:widowControl w:val="0"/>
            </w:pPr>
          </w:p>
          <w:p w:rsidR="00BA3EF3" w:rsidRDefault="00BA3EF3" w:rsidP="00E238DF">
            <w:pPr>
              <w:widowControl w:val="0"/>
            </w:pPr>
          </w:p>
          <w:p w:rsidR="00BA3EF3" w:rsidRPr="009F4FF8" w:rsidRDefault="00BA3EF3" w:rsidP="00142559">
            <w:pPr>
              <w:widowControl w:val="0"/>
              <w:jc w:val="center"/>
            </w:pPr>
            <w:r w:rsidRPr="009F4FF8">
              <w:lastRenderedPageBreak/>
              <w:t>Постійно</w:t>
            </w:r>
          </w:p>
          <w:p w:rsidR="00BA3EF3" w:rsidRPr="009F4FF8" w:rsidRDefault="00BA3EF3" w:rsidP="00E238DF">
            <w:pPr>
              <w:widowControl w:val="0"/>
            </w:pPr>
          </w:p>
          <w:p w:rsidR="00BA3EF3" w:rsidRPr="009F4FF8" w:rsidRDefault="00BA3EF3" w:rsidP="00E238DF">
            <w:pPr>
              <w:widowControl w:val="0"/>
            </w:pPr>
          </w:p>
          <w:p w:rsidR="00BA3EF3" w:rsidRPr="009F4FF8" w:rsidRDefault="00BA3EF3" w:rsidP="00E238DF">
            <w:pPr>
              <w:widowControl w:val="0"/>
            </w:pPr>
          </w:p>
          <w:p w:rsidR="00BA3EF3" w:rsidRPr="009F4FF8" w:rsidRDefault="00BA3EF3" w:rsidP="006242DD">
            <w:pPr>
              <w:widowControl w:val="0"/>
            </w:pPr>
            <w:r w:rsidRPr="009F4FF8">
              <w:t>ІV квартал 2019 року</w:t>
            </w:r>
          </w:p>
        </w:tc>
        <w:tc>
          <w:tcPr>
            <w:tcW w:w="5670" w:type="dxa"/>
            <w:shd w:val="clear" w:color="auto" w:fill="auto"/>
          </w:tcPr>
          <w:p w:rsidR="00BA3EF3" w:rsidRPr="009F4FF8" w:rsidRDefault="00BA3EF3" w:rsidP="00CF6A6B">
            <w:pPr>
              <w:pStyle w:val="rvps2"/>
              <w:numPr>
                <w:ilvl w:val="0"/>
                <w:numId w:val="21"/>
              </w:numPr>
              <w:tabs>
                <w:tab w:val="left" w:pos="304"/>
              </w:tabs>
              <w:spacing w:before="0" w:beforeAutospacing="0" w:after="0" w:afterAutospacing="0"/>
              <w:ind w:left="33" w:firstLine="0"/>
              <w:jc w:val="both"/>
              <w:textAlignment w:val="baseline"/>
              <w:rPr>
                <w:lang w:val="uk-UA"/>
              </w:rPr>
            </w:pPr>
            <w:r w:rsidRPr="009F4FF8">
              <w:rPr>
                <w:b/>
                <w:lang w:val="uk-UA"/>
              </w:rPr>
              <w:lastRenderedPageBreak/>
              <w:tab/>
            </w:r>
            <w:r w:rsidRPr="009F4FF8">
              <w:rPr>
                <w:lang w:val="uk-UA"/>
              </w:rPr>
              <w:t>Наказом Головного Управління від 17.01.2017 року   № 6/1 затверджено Перелік відомостей, що становлять службову інформацію в Головному Управлінні Держпродспоживслужби в Полтавській області та яким надається гриф «Для службового користування», а також затверджено перелік посад, які допускаються до роботи з матеріальними носіями інформації, які містять службову інформацію в Головному Управлінні</w:t>
            </w:r>
            <w:r>
              <w:rPr>
                <w:lang w:val="uk-UA"/>
              </w:rPr>
              <w:t xml:space="preserve"> (із змінами, згідно наказу Головного Управління                         № 27-ОД від 03.01.2018)</w:t>
            </w:r>
            <w:r w:rsidRPr="009F4FF8">
              <w:rPr>
                <w:lang w:val="uk-UA"/>
              </w:rPr>
              <w:t>.</w:t>
            </w:r>
          </w:p>
          <w:p w:rsidR="00BA3EF3" w:rsidRDefault="00BA3EF3" w:rsidP="00CF6A6B">
            <w:pPr>
              <w:widowControl w:val="0"/>
              <w:jc w:val="both"/>
              <w:textAlignment w:val="baseline"/>
            </w:pPr>
          </w:p>
          <w:p w:rsidR="00BB7083" w:rsidRDefault="00BB7083" w:rsidP="00CF6A6B">
            <w:pPr>
              <w:widowControl w:val="0"/>
              <w:jc w:val="both"/>
              <w:textAlignment w:val="baseline"/>
            </w:pPr>
          </w:p>
          <w:p w:rsidR="00BB7083" w:rsidRDefault="00BB7083" w:rsidP="00CF6A6B">
            <w:pPr>
              <w:widowControl w:val="0"/>
              <w:jc w:val="both"/>
              <w:textAlignment w:val="baseline"/>
            </w:pPr>
          </w:p>
          <w:p w:rsidR="00BB7083" w:rsidRDefault="00BB7083" w:rsidP="00CF6A6B">
            <w:pPr>
              <w:widowControl w:val="0"/>
              <w:jc w:val="both"/>
              <w:textAlignment w:val="baseline"/>
            </w:pPr>
          </w:p>
          <w:p w:rsidR="00BA3EF3" w:rsidRPr="009F4FF8" w:rsidRDefault="00BA3EF3" w:rsidP="00CF6A6B">
            <w:pPr>
              <w:pStyle w:val="rvps2"/>
              <w:numPr>
                <w:ilvl w:val="0"/>
                <w:numId w:val="21"/>
              </w:numPr>
              <w:spacing w:before="0" w:beforeAutospacing="0" w:after="0" w:afterAutospacing="0"/>
              <w:ind w:left="0" w:firstLine="0"/>
              <w:jc w:val="both"/>
              <w:textAlignment w:val="baseline"/>
              <w:rPr>
                <w:lang w:val="uk-UA"/>
              </w:rPr>
            </w:pPr>
            <w:r w:rsidRPr="009F4FF8">
              <w:rPr>
                <w:lang w:val="uk-UA"/>
              </w:rPr>
              <w:lastRenderedPageBreak/>
              <w:t xml:space="preserve">В роботі Головного Управління працівниками використовується виключно захищені мережі </w:t>
            </w:r>
            <w:proofErr w:type="spellStart"/>
            <w:r w:rsidRPr="009F4FF8">
              <w:rPr>
                <w:lang w:val="uk-UA"/>
              </w:rPr>
              <w:t>інтернету</w:t>
            </w:r>
            <w:proofErr w:type="spellEnd"/>
            <w:r w:rsidRPr="009F4FF8">
              <w:rPr>
                <w:lang w:val="uk-UA"/>
              </w:rPr>
              <w:t xml:space="preserve"> та українські домени.</w:t>
            </w:r>
          </w:p>
          <w:p w:rsidR="00BA3EF3" w:rsidRPr="009F4FF8" w:rsidRDefault="00BA3EF3" w:rsidP="00CF6A6B">
            <w:pPr>
              <w:pStyle w:val="rvps2"/>
              <w:spacing w:before="0" w:beforeAutospacing="0" w:after="0" w:afterAutospacing="0"/>
              <w:jc w:val="both"/>
              <w:textAlignment w:val="baseline"/>
              <w:rPr>
                <w:lang w:val="uk-UA"/>
              </w:rPr>
            </w:pPr>
          </w:p>
          <w:p w:rsidR="00BA3EF3" w:rsidRPr="009F4FF8" w:rsidRDefault="00BA3EF3" w:rsidP="009F4FF8">
            <w:pPr>
              <w:pStyle w:val="rvps2"/>
              <w:spacing w:before="0" w:beforeAutospacing="0" w:after="0" w:afterAutospacing="0"/>
              <w:jc w:val="both"/>
              <w:textAlignment w:val="baseline"/>
            </w:pPr>
            <w:r w:rsidRPr="009F4FF8">
              <w:t>3.</w:t>
            </w:r>
            <w:r w:rsidRPr="009F4FF8">
              <w:tab/>
            </w:r>
            <w:r w:rsidRPr="009F4FF8">
              <w:rPr>
                <w:lang w:val="uk-UA"/>
              </w:rPr>
              <w:t xml:space="preserve">З 01.07.2019 року відбулося впровадження системи електронного документообігу в Головному управлінні Держпродспоживслужби та структурних підрозділах Головного Управління </w:t>
            </w:r>
            <w:r w:rsidRPr="009F4FF8">
              <w:t xml:space="preserve">    </w:t>
            </w:r>
          </w:p>
        </w:tc>
      </w:tr>
      <w:tr w:rsidR="00BA3EF3" w:rsidRPr="00BA77A9" w:rsidTr="002A6642">
        <w:tc>
          <w:tcPr>
            <w:tcW w:w="568" w:type="dxa"/>
            <w:shd w:val="clear" w:color="auto" w:fill="auto"/>
          </w:tcPr>
          <w:p w:rsidR="00BA3EF3" w:rsidRPr="00003372" w:rsidRDefault="00BA3EF3" w:rsidP="00BB7083">
            <w:pPr>
              <w:widowControl w:val="0"/>
              <w:ind w:left="-108"/>
              <w:jc w:val="both"/>
            </w:pPr>
            <w:r w:rsidRPr="00003372">
              <w:lastRenderedPageBreak/>
              <w:t>1</w:t>
            </w:r>
            <w:r w:rsidR="00BB7083">
              <w:t>2</w:t>
            </w:r>
            <w:r w:rsidRPr="00003372">
              <w:t>.</w:t>
            </w:r>
          </w:p>
        </w:tc>
        <w:tc>
          <w:tcPr>
            <w:tcW w:w="2693" w:type="dxa"/>
            <w:shd w:val="clear" w:color="auto" w:fill="auto"/>
          </w:tcPr>
          <w:p w:rsidR="00BA3EF3" w:rsidRPr="00003372" w:rsidRDefault="00BA3EF3" w:rsidP="00E238DF">
            <w:pPr>
              <w:widowControl w:val="0"/>
              <w:ind w:left="-108"/>
              <w:jc w:val="both"/>
            </w:pPr>
            <w:r w:rsidRPr="00003372">
              <w:rPr>
                <w:b/>
              </w:rPr>
              <w:t>Ризик</w:t>
            </w:r>
            <w:r w:rsidRPr="00003372">
              <w:t xml:space="preserve">: вплив з боку зацікавлених осіб на посадових осіб Головного Управління  при здійсненні ними заходів державного нагляду (контролю) та/або зловживання повноваженнями </w:t>
            </w:r>
            <w:proofErr w:type="spellStart"/>
            <w:r w:rsidRPr="00003372">
              <w:t>поса-довими</w:t>
            </w:r>
            <w:proofErr w:type="spellEnd"/>
            <w:r w:rsidRPr="00003372">
              <w:t xml:space="preserve"> особами Головного Управління  при здійсненні ними заходів державного нагляду (контролю).</w:t>
            </w:r>
          </w:p>
          <w:p w:rsidR="00BA3EF3" w:rsidRPr="00003372" w:rsidRDefault="00BA3EF3" w:rsidP="00E238DF">
            <w:pPr>
              <w:widowControl w:val="0"/>
              <w:ind w:left="-108"/>
              <w:jc w:val="both"/>
            </w:pPr>
            <w:r w:rsidRPr="00003372">
              <w:rPr>
                <w:b/>
              </w:rPr>
              <w:t>Опис</w:t>
            </w:r>
            <w:r w:rsidRPr="00003372">
              <w:t xml:space="preserve">: при здійсненні заходів державного нагляду (контролю) посадова особа може використати свої </w:t>
            </w:r>
            <w:proofErr w:type="spellStart"/>
            <w:r w:rsidRPr="00003372">
              <w:t>пов-новаження</w:t>
            </w:r>
            <w:proofErr w:type="spellEnd"/>
            <w:r w:rsidRPr="00003372">
              <w:t xml:space="preserve"> для </w:t>
            </w:r>
            <w:proofErr w:type="spellStart"/>
            <w:r w:rsidRPr="00003372">
              <w:t>одер-жання</w:t>
            </w:r>
            <w:proofErr w:type="spellEnd"/>
            <w:r w:rsidRPr="00003372">
              <w:t xml:space="preserve"> неправомірної вигоди для себе та/або на неї можуть впливати зацікавленні особи під час здійснення заходів державного нагляду </w:t>
            </w:r>
            <w:r w:rsidRPr="00003372">
              <w:rPr>
                <w:sz w:val="22"/>
                <w:szCs w:val="22"/>
              </w:rPr>
              <w:lastRenderedPageBreak/>
              <w:t>(контролю)</w:t>
            </w:r>
            <w:r w:rsidRPr="00003372">
              <w:t xml:space="preserve">. </w:t>
            </w:r>
          </w:p>
        </w:tc>
        <w:tc>
          <w:tcPr>
            <w:tcW w:w="3260" w:type="dxa"/>
            <w:shd w:val="clear" w:color="auto" w:fill="auto"/>
          </w:tcPr>
          <w:p w:rsidR="00BA3EF3" w:rsidRPr="00D837C3" w:rsidRDefault="00BA3EF3" w:rsidP="00E238DF">
            <w:pPr>
              <w:widowControl w:val="0"/>
              <w:ind w:left="-108"/>
              <w:jc w:val="both"/>
            </w:pPr>
            <w:r w:rsidRPr="00D837C3">
              <w:rPr>
                <w:b/>
              </w:rPr>
              <w:lastRenderedPageBreak/>
              <w:t>1</w:t>
            </w:r>
            <w:r w:rsidRPr="00D837C3">
              <w:t>. Проведення навчання з посадовими особами, які  здійснюють державний нагляд (контроль), в частині дотримання антикорупційного законодавства.</w:t>
            </w:r>
          </w:p>
          <w:p w:rsidR="00BA3EF3" w:rsidRPr="00D837C3" w:rsidRDefault="00BA3EF3" w:rsidP="00E238DF">
            <w:pPr>
              <w:widowControl w:val="0"/>
              <w:ind w:left="-108"/>
              <w:jc w:val="both"/>
            </w:pPr>
          </w:p>
          <w:p w:rsidR="00BA3EF3" w:rsidRPr="00D837C3" w:rsidRDefault="00BA3EF3" w:rsidP="00E238DF">
            <w:pPr>
              <w:widowControl w:val="0"/>
              <w:ind w:left="-108"/>
              <w:jc w:val="both"/>
            </w:pPr>
          </w:p>
          <w:p w:rsidR="00BA3EF3" w:rsidRPr="00D837C3" w:rsidRDefault="00BA3EF3" w:rsidP="00E238DF">
            <w:pPr>
              <w:widowControl w:val="0"/>
              <w:ind w:left="-108"/>
              <w:jc w:val="both"/>
            </w:pPr>
          </w:p>
          <w:p w:rsidR="00BA3EF3" w:rsidRPr="00D837C3" w:rsidRDefault="00BA3EF3" w:rsidP="00E238DF">
            <w:pPr>
              <w:widowControl w:val="0"/>
              <w:ind w:left="-108"/>
              <w:jc w:val="both"/>
            </w:pPr>
          </w:p>
          <w:p w:rsidR="00BA3EF3" w:rsidRPr="00D837C3" w:rsidRDefault="00BA3EF3" w:rsidP="00E238DF">
            <w:pPr>
              <w:widowControl w:val="0"/>
              <w:ind w:left="-108"/>
              <w:jc w:val="both"/>
            </w:pPr>
          </w:p>
          <w:p w:rsidR="00BA3EF3" w:rsidRPr="00D837C3" w:rsidRDefault="00BA3EF3" w:rsidP="00E238DF">
            <w:pPr>
              <w:widowControl w:val="0"/>
              <w:ind w:left="-108"/>
              <w:jc w:val="both"/>
            </w:pPr>
          </w:p>
          <w:p w:rsidR="00BA3EF3" w:rsidRPr="00D837C3" w:rsidRDefault="00BA3EF3" w:rsidP="00E238DF">
            <w:pPr>
              <w:widowControl w:val="0"/>
              <w:ind w:left="-108"/>
              <w:jc w:val="both"/>
            </w:pPr>
          </w:p>
          <w:p w:rsidR="00BA3EF3" w:rsidRPr="00D837C3" w:rsidRDefault="00BA3EF3" w:rsidP="00E238DF">
            <w:pPr>
              <w:widowControl w:val="0"/>
              <w:ind w:left="-108"/>
              <w:jc w:val="both"/>
            </w:pPr>
          </w:p>
          <w:p w:rsidR="00BA3EF3" w:rsidRPr="00D837C3" w:rsidRDefault="00BA3EF3" w:rsidP="00E238DF">
            <w:pPr>
              <w:widowControl w:val="0"/>
              <w:ind w:left="-108"/>
              <w:jc w:val="both"/>
            </w:pPr>
          </w:p>
          <w:p w:rsidR="00BA3EF3" w:rsidRPr="00D837C3" w:rsidRDefault="00BA3EF3" w:rsidP="00E238DF">
            <w:pPr>
              <w:widowControl w:val="0"/>
              <w:ind w:left="-108"/>
              <w:jc w:val="both"/>
            </w:pPr>
          </w:p>
          <w:p w:rsidR="00BA3EF3" w:rsidRPr="00D837C3" w:rsidRDefault="00BA3EF3" w:rsidP="00E238DF">
            <w:pPr>
              <w:widowControl w:val="0"/>
              <w:ind w:left="-108"/>
              <w:jc w:val="both"/>
            </w:pPr>
          </w:p>
          <w:p w:rsidR="00BA3EF3" w:rsidRPr="00D837C3" w:rsidRDefault="00BA3EF3" w:rsidP="00BB7083">
            <w:pPr>
              <w:widowControl w:val="0"/>
              <w:ind w:left="-108"/>
              <w:jc w:val="both"/>
            </w:pPr>
            <w:r w:rsidRPr="00D837C3">
              <w:rPr>
                <w:b/>
              </w:rPr>
              <w:t>2.</w:t>
            </w:r>
            <w:r w:rsidRPr="00D837C3">
              <w:t xml:space="preserve"> Впровадження процедури </w:t>
            </w:r>
            <w:proofErr w:type="spellStart"/>
            <w:r w:rsidRPr="00D837C3">
              <w:t>відеофіксації</w:t>
            </w:r>
            <w:proofErr w:type="spellEnd"/>
            <w:r w:rsidRPr="00D837C3">
              <w:t xml:space="preserve"> під час здійснення заходів державного нагляду (контролю).</w:t>
            </w:r>
          </w:p>
        </w:tc>
        <w:tc>
          <w:tcPr>
            <w:tcW w:w="2552" w:type="dxa"/>
            <w:shd w:val="clear" w:color="auto" w:fill="auto"/>
          </w:tcPr>
          <w:p w:rsidR="00BA3EF3" w:rsidRPr="00D837C3" w:rsidRDefault="00BA3EF3" w:rsidP="00E238DF">
            <w:pPr>
              <w:widowControl w:val="0"/>
            </w:pPr>
            <w:r w:rsidRPr="00D837C3">
              <w:t xml:space="preserve">Перед здійсненням заходів державного нагляду (контролю) </w:t>
            </w:r>
          </w:p>
          <w:p w:rsidR="00BA3EF3" w:rsidRPr="00D837C3" w:rsidRDefault="00BA3EF3" w:rsidP="00E238DF">
            <w:pPr>
              <w:widowControl w:val="0"/>
            </w:pPr>
          </w:p>
          <w:p w:rsidR="00BA3EF3" w:rsidRPr="00D837C3" w:rsidRDefault="00BA3EF3" w:rsidP="00E238DF">
            <w:pPr>
              <w:widowControl w:val="0"/>
            </w:pPr>
          </w:p>
          <w:p w:rsidR="00BA3EF3" w:rsidRPr="00D837C3" w:rsidRDefault="00BA3EF3" w:rsidP="00E238DF">
            <w:pPr>
              <w:widowControl w:val="0"/>
            </w:pPr>
          </w:p>
          <w:p w:rsidR="00BA3EF3" w:rsidRPr="00D837C3" w:rsidRDefault="00BA3EF3" w:rsidP="00E238DF">
            <w:pPr>
              <w:widowControl w:val="0"/>
            </w:pPr>
          </w:p>
          <w:p w:rsidR="00BA3EF3" w:rsidRPr="00D837C3" w:rsidRDefault="00BA3EF3" w:rsidP="00E238DF">
            <w:pPr>
              <w:widowControl w:val="0"/>
            </w:pPr>
          </w:p>
          <w:p w:rsidR="00BA3EF3" w:rsidRPr="00D837C3" w:rsidRDefault="00BA3EF3" w:rsidP="00E238DF">
            <w:pPr>
              <w:widowControl w:val="0"/>
            </w:pPr>
          </w:p>
          <w:p w:rsidR="00BA3EF3" w:rsidRPr="00D837C3" w:rsidRDefault="00BA3EF3" w:rsidP="00E238DF">
            <w:pPr>
              <w:widowControl w:val="0"/>
            </w:pPr>
          </w:p>
          <w:p w:rsidR="00BA3EF3" w:rsidRPr="00D837C3" w:rsidRDefault="00BA3EF3" w:rsidP="00E238DF">
            <w:pPr>
              <w:widowControl w:val="0"/>
            </w:pPr>
          </w:p>
          <w:p w:rsidR="00BA3EF3" w:rsidRPr="00D837C3" w:rsidRDefault="00BA3EF3" w:rsidP="00E238DF">
            <w:pPr>
              <w:widowControl w:val="0"/>
            </w:pPr>
          </w:p>
          <w:p w:rsidR="00BA3EF3" w:rsidRPr="00D837C3" w:rsidRDefault="00BA3EF3" w:rsidP="00E238DF">
            <w:pPr>
              <w:widowControl w:val="0"/>
            </w:pPr>
          </w:p>
          <w:p w:rsidR="00BA3EF3" w:rsidRPr="00D837C3" w:rsidRDefault="00BA3EF3" w:rsidP="00E238DF">
            <w:pPr>
              <w:widowControl w:val="0"/>
            </w:pPr>
          </w:p>
          <w:p w:rsidR="00BA3EF3" w:rsidRPr="00D837C3" w:rsidRDefault="00BA3EF3" w:rsidP="00E238DF">
            <w:pPr>
              <w:widowControl w:val="0"/>
            </w:pPr>
          </w:p>
          <w:p w:rsidR="00BA3EF3" w:rsidRPr="00D837C3" w:rsidRDefault="00BA3EF3" w:rsidP="00E238DF">
            <w:pPr>
              <w:widowControl w:val="0"/>
            </w:pPr>
          </w:p>
          <w:p w:rsidR="00BA3EF3" w:rsidRPr="00D837C3" w:rsidRDefault="00BA3EF3" w:rsidP="00E238DF">
            <w:pPr>
              <w:widowControl w:val="0"/>
            </w:pPr>
          </w:p>
          <w:p w:rsidR="00BA3EF3" w:rsidRPr="00D837C3" w:rsidRDefault="00BA3EF3" w:rsidP="00E3496B">
            <w:pPr>
              <w:widowControl w:val="0"/>
              <w:jc w:val="both"/>
            </w:pPr>
            <w:r w:rsidRPr="00D837C3">
              <w:t xml:space="preserve">Здійснення заходів державного нагляду (контролю) з </w:t>
            </w:r>
            <w:proofErr w:type="spellStart"/>
            <w:r w:rsidRPr="00D837C3">
              <w:t>викорис-танням</w:t>
            </w:r>
            <w:proofErr w:type="spellEnd"/>
            <w:r w:rsidRPr="00D837C3">
              <w:t xml:space="preserve"> засобів </w:t>
            </w:r>
            <w:proofErr w:type="spellStart"/>
            <w:r w:rsidRPr="00D837C3">
              <w:t>відеофіксації</w:t>
            </w:r>
            <w:proofErr w:type="spellEnd"/>
            <w:r w:rsidRPr="00D837C3">
              <w:t xml:space="preserve"> </w:t>
            </w:r>
          </w:p>
        </w:tc>
        <w:tc>
          <w:tcPr>
            <w:tcW w:w="5670" w:type="dxa"/>
            <w:shd w:val="clear" w:color="auto" w:fill="auto"/>
          </w:tcPr>
          <w:p w:rsidR="00BA3EF3" w:rsidRDefault="00BA3EF3" w:rsidP="001B0FDB">
            <w:pPr>
              <w:numPr>
                <w:ilvl w:val="0"/>
                <w:numId w:val="29"/>
              </w:numPr>
              <w:shd w:val="clear" w:color="auto" w:fill="FFFFFF"/>
              <w:tabs>
                <w:tab w:val="left" w:pos="344"/>
              </w:tabs>
              <w:ind w:left="34" w:hanging="34"/>
              <w:jc w:val="both"/>
              <w:textAlignment w:val="baseline"/>
            </w:pPr>
            <w:r w:rsidRPr="00D837C3">
              <w:t xml:space="preserve">В Головному управлінні Держпродспоживслужби в Полтавській області проведено інформаційно-роз’яснювальну роботу для усіх структурних підрозділів Головного Управління, шляхом розроблення роз’яснення щодо недопущення  конфлікту інтересів </w:t>
            </w:r>
            <w:r w:rsidRPr="00D837C3">
              <w:rPr>
                <w:rFonts w:eastAsiaTheme="minorHAnsi"/>
                <w:lang w:eastAsia="en-US"/>
              </w:rPr>
              <w:t>при здійснені заходів державного нагляду (контролю) та проведення навчань керівниками структурних підрозділів</w:t>
            </w:r>
            <w:r w:rsidRPr="00D837C3">
              <w:rPr>
                <w:rFonts w:eastAsia="Calibri"/>
                <w:lang w:eastAsia="en-US"/>
              </w:rPr>
              <w:t xml:space="preserve"> Головного управління</w:t>
            </w:r>
            <w:r w:rsidRPr="00D837C3">
              <w:rPr>
                <w:rFonts w:eastAsiaTheme="minorHAnsi"/>
                <w:lang w:eastAsia="en-US"/>
              </w:rPr>
              <w:t xml:space="preserve"> з підлеглими працівниками</w:t>
            </w:r>
            <w:r w:rsidRPr="00D837C3">
              <w:rPr>
                <w:rFonts w:eastAsia="Calibri"/>
                <w:lang w:eastAsia="en-US"/>
              </w:rPr>
              <w:t xml:space="preserve"> безпосередньо </w:t>
            </w:r>
            <w:r w:rsidRPr="00D837C3">
              <w:rPr>
                <w:rFonts w:eastAsiaTheme="minorHAnsi"/>
                <w:lang w:eastAsia="en-US"/>
              </w:rPr>
              <w:t xml:space="preserve">перед здійсненням заходів державного нагляду (контролю) в частині дотримання вимог антикорупційного з фіксацією підпису </w:t>
            </w:r>
            <w:r w:rsidRPr="00D837C3">
              <w:t>в Журналі проведення навчань перед здійсненням заходів державного нагляду (контролю), та розповсюдження супровідним листом на всі структурні підрозділи.</w:t>
            </w:r>
          </w:p>
          <w:p w:rsidR="00BA3EF3" w:rsidRPr="00194390" w:rsidRDefault="00BA3EF3" w:rsidP="002E6AF2">
            <w:pPr>
              <w:shd w:val="clear" w:color="auto" w:fill="FFFFFF"/>
              <w:tabs>
                <w:tab w:val="left" w:pos="344"/>
              </w:tabs>
              <w:ind w:left="34"/>
              <w:jc w:val="both"/>
              <w:textAlignment w:val="baseline"/>
            </w:pPr>
          </w:p>
          <w:p w:rsidR="00BA3EF3" w:rsidRPr="00194390" w:rsidRDefault="00BA3EF3" w:rsidP="00CF6A6B">
            <w:pPr>
              <w:pStyle w:val="rvps2"/>
              <w:numPr>
                <w:ilvl w:val="0"/>
                <w:numId w:val="14"/>
              </w:numPr>
              <w:spacing w:before="0" w:beforeAutospacing="0" w:after="0" w:afterAutospacing="0"/>
              <w:ind w:left="0"/>
              <w:jc w:val="both"/>
              <w:textAlignment w:val="baseline"/>
              <w:rPr>
                <w:b/>
                <w:lang w:val="uk-UA"/>
              </w:rPr>
            </w:pPr>
            <w:r w:rsidRPr="00194390">
              <w:rPr>
                <w:lang w:val="uk-UA"/>
              </w:rPr>
              <w:t xml:space="preserve">2.Відповідно до наказу Головного управління Держпродспоживслужби в Полтавській області від 27.12.2017 № 902 «Про впровадження процедури </w:t>
            </w:r>
            <w:proofErr w:type="spellStart"/>
            <w:r w:rsidRPr="00194390">
              <w:rPr>
                <w:lang w:val="uk-UA"/>
              </w:rPr>
              <w:t>відеофіксації</w:t>
            </w:r>
            <w:proofErr w:type="spellEnd"/>
            <w:r w:rsidRPr="00194390">
              <w:rPr>
                <w:lang w:val="uk-UA"/>
              </w:rPr>
              <w:t xml:space="preserve">» процедуру </w:t>
            </w:r>
            <w:proofErr w:type="spellStart"/>
            <w:r w:rsidRPr="00194390">
              <w:rPr>
                <w:lang w:val="uk-UA"/>
              </w:rPr>
              <w:t>відеофіксації</w:t>
            </w:r>
            <w:proofErr w:type="spellEnd"/>
            <w:r w:rsidRPr="00194390">
              <w:rPr>
                <w:lang w:val="uk-UA"/>
              </w:rPr>
              <w:t xml:space="preserve"> під час здійснення контрольних заходів впроваджено з 01.01.2018 року.</w:t>
            </w:r>
          </w:p>
          <w:p w:rsidR="00BA3EF3" w:rsidRPr="00194390" w:rsidRDefault="00BA3EF3" w:rsidP="00CF6A6B">
            <w:pPr>
              <w:jc w:val="both"/>
            </w:pPr>
            <w:r w:rsidRPr="00194390">
              <w:t>За 2019 ріку Голо</w:t>
            </w:r>
            <w:r w:rsidR="00BB7083">
              <w:t>вним управлінням Держпродспожив</w:t>
            </w:r>
            <w:r w:rsidRPr="00194390">
              <w:t xml:space="preserve">служби в Полтавській області проведено 4084 заходи державного нагляду </w:t>
            </w:r>
            <w:r w:rsidRPr="00194390">
              <w:lastRenderedPageBreak/>
              <w:t>(контролю), з них: 2431 планових, 1653 позапланових.</w:t>
            </w:r>
          </w:p>
          <w:p w:rsidR="00BA3EF3" w:rsidRPr="00D837C3" w:rsidRDefault="00BA3EF3" w:rsidP="008F05B5">
            <w:pPr>
              <w:jc w:val="both"/>
            </w:pPr>
            <w:r w:rsidRPr="00194390">
              <w:t xml:space="preserve">    Всі 4084 заходи державного нагляду (контролю) здійснено за допомогою засобів відео фіксації.   </w:t>
            </w:r>
          </w:p>
        </w:tc>
      </w:tr>
      <w:tr w:rsidR="00BA3EF3" w:rsidRPr="00BA77A9" w:rsidTr="002A6642">
        <w:tc>
          <w:tcPr>
            <w:tcW w:w="568" w:type="dxa"/>
            <w:shd w:val="clear" w:color="auto" w:fill="auto"/>
          </w:tcPr>
          <w:p w:rsidR="00BA3EF3" w:rsidRPr="00003372" w:rsidRDefault="00BA3EF3" w:rsidP="00BB7083">
            <w:pPr>
              <w:widowControl w:val="0"/>
              <w:ind w:left="-108"/>
              <w:jc w:val="both"/>
            </w:pPr>
            <w:r w:rsidRPr="00003372">
              <w:lastRenderedPageBreak/>
              <w:t>1</w:t>
            </w:r>
            <w:r w:rsidR="00BB7083">
              <w:t>3</w:t>
            </w:r>
            <w:r w:rsidRPr="00003372">
              <w:t>.</w:t>
            </w:r>
          </w:p>
        </w:tc>
        <w:tc>
          <w:tcPr>
            <w:tcW w:w="2693" w:type="dxa"/>
            <w:shd w:val="clear" w:color="auto" w:fill="auto"/>
          </w:tcPr>
          <w:p w:rsidR="00BA3EF3" w:rsidRPr="00003372" w:rsidRDefault="00BA3EF3" w:rsidP="00E238DF">
            <w:pPr>
              <w:widowControl w:val="0"/>
              <w:ind w:left="-108"/>
              <w:jc w:val="both"/>
            </w:pPr>
            <w:r w:rsidRPr="00003372">
              <w:rPr>
                <w:b/>
              </w:rPr>
              <w:t>Ризик</w:t>
            </w:r>
            <w:r w:rsidRPr="00003372">
              <w:t xml:space="preserve">: </w:t>
            </w:r>
            <w:proofErr w:type="spellStart"/>
            <w:r w:rsidRPr="00003372">
              <w:t>неврегульова-ність</w:t>
            </w:r>
            <w:proofErr w:type="spellEnd"/>
            <w:r w:rsidRPr="00003372">
              <w:t xml:space="preserve"> процедури обробки повідомлень про корупцію.</w:t>
            </w:r>
          </w:p>
          <w:p w:rsidR="00BA3EF3" w:rsidRPr="00003372" w:rsidRDefault="00BA3EF3" w:rsidP="00E238DF">
            <w:pPr>
              <w:widowControl w:val="0"/>
              <w:ind w:left="-108"/>
              <w:jc w:val="both"/>
            </w:pPr>
            <w:r w:rsidRPr="00003372">
              <w:rPr>
                <w:b/>
              </w:rPr>
              <w:t>Опис</w:t>
            </w:r>
            <w:r w:rsidRPr="00003372">
              <w:t xml:space="preserve">: доступ </w:t>
            </w:r>
            <w:proofErr w:type="spellStart"/>
            <w:r w:rsidRPr="00003372">
              <w:t>необ-меженого</w:t>
            </w:r>
            <w:proofErr w:type="spellEnd"/>
            <w:r w:rsidRPr="00003372">
              <w:t xml:space="preserve"> кола осіб до повідомлень про корупцію, що дає </w:t>
            </w:r>
            <w:proofErr w:type="spellStart"/>
            <w:r w:rsidRPr="00003372">
              <w:t>мож-ливість</w:t>
            </w:r>
            <w:proofErr w:type="spellEnd"/>
            <w:r w:rsidRPr="00003372">
              <w:t xml:space="preserve"> ознайомитись з такими повідомленнями особам щодо яких надіслано повідомлення та може призвести до розголошення </w:t>
            </w:r>
            <w:proofErr w:type="spellStart"/>
            <w:r w:rsidRPr="00003372">
              <w:t>інфор-мації</w:t>
            </w:r>
            <w:proofErr w:type="spellEnd"/>
            <w:r w:rsidRPr="00003372">
              <w:t xml:space="preserve"> щодо повідомлень про корупцію іншим зацікавленим особам.</w:t>
            </w:r>
          </w:p>
        </w:tc>
        <w:tc>
          <w:tcPr>
            <w:tcW w:w="3260" w:type="dxa"/>
            <w:shd w:val="clear" w:color="auto" w:fill="auto"/>
          </w:tcPr>
          <w:p w:rsidR="00BA3EF3" w:rsidRDefault="00BA3EF3" w:rsidP="008832F8">
            <w:pPr>
              <w:pStyle w:val="a9"/>
              <w:widowControl w:val="0"/>
              <w:numPr>
                <w:ilvl w:val="0"/>
                <w:numId w:val="39"/>
              </w:numPr>
              <w:ind w:left="0" w:firstLine="0"/>
              <w:jc w:val="both"/>
            </w:pPr>
            <w:r w:rsidRPr="00003372">
              <w:t xml:space="preserve">Запровадження системи подання повідомлень про корупцію (віконце «Повідомлень про корупцію» на офіційних сайтах </w:t>
            </w:r>
            <w:proofErr w:type="spellStart"/>
            <w:r w:rsidRPr="00003372">
              <w:t>Держпрод-споживслужби</w:t>
            </w:r>
            <w:proofErr w:type="spellEnd"/>
            <w:r w:rsidRPr="00003372">
              <w:t>, її  територіальних органів та державних установ, які входять до сфери її управління, електронні адреси та номери телефонів антикорупційних підрозділів, за якими можна звернутися і повідомити про корупцію та скриньки для письмових звернень, розташовані в приміщенн</w:t>
            </w:r>
            <w:r>
              <w:t>ях органів Держпродспоживслужби.</w:t>
            </w:r>
          </w:p>
          <w:p w:rsidR="00BB7083" w:rsidRDefault="00BB7083" w:rsidP="00BB7083">
            <w:pPr>
              <w:pStyle w:val="a9"/>
              <w:widowControl w:val="0"/>
              <w:ind w:left="0"/>
              <w:jc w:val="both"/>
            </w:pPr>
          </w:p>
          <w:p w:rsidR="00BA3EF3" w:rsidRDefault="00BA3EF3" w:rsidP="00E81C31">
            <w:pPr>
              <w:pStyle w:val="a9"/>
              <w:widowControl w:val="0"/>
              <w:numPr>
                <w:ilvl w:val="0"/>
                <w:numId w:val="39"/>
              </w:numPr>
              <w:tabs>
                <w:tab w:val="left" w:pos="305"/>
              </w:tabs>
              <w:ind w:left="0" w:firstLine="0"/>
              <w:jc w:val="both"/>
            </w:pPr>
            <w:r w:rsidRPr="00003372">
              <w:t>Проведення навчань (інформування) працівникам щодо повідомлень про корупцію.</w:t>
            </w:r>
          </w:p>
          <w:p w:rsidR="00BA3EF3" w:rsidRDefault="00BA3EF3" w:rsidP="00E81C31">
            <w:pPr>
              <w:pStyle w:val="a9"/>
              <w:widowControl w:val="0"/>
              <w:ind w:left="0"/>
              <w:jc w:val="both"/>
            </w:pPr>
          </w:p>
          <w:p w:rsidR="00761279" w:rsidRDefault="00761279" w:rsidP="00E81C31">
            <w:pPr>
              <w:pStyle w:val="a9"/>
              <w:widowControl w:val="0"/>
              <w:ind w:left="0"/>
              <w:jc w:val="both"/>
            </w:pPr>
          </w:p>
          <w:p w:rsidR="00BA3EF3" w:rsidRPr="00003372" w:rsidRDefault="00BA3EF3" w:rsidP="00ED7D79">
            <w:pPr>
              <w:pStyle w:val="a9"/>
              <w:widowControl w:val="0"/>
              <w:numPr>
                <w:ilvl w:val="0"/>
                <w:numId w:val="39"/>
              </w:numPr>
              <w:tabs>
                <w:tab w:val="left" w:pos="170"/>
                <w:tab w:val="left" w:pos="320"/>
              </w:tabs>
              <w:ind w:left="0" w:firstLine="0"/>
              <w:jc w:val="both"/>
            </w:pPr>
            <w:r w:rsidRPr="00003372">
              <w:t xml:space="preserve">Розробка та затвердження організаційно-розпорядчого акту, що передбачатиме процедуру роботи з </w:t>
            </w:r>
            <w:r w:rsidRPr="00003372">
              <w:lastRenderedPageBreak/>
              <w:t>повідомленнями викривачів (обмеження доступу до інформації посадових осіб, порядок перевірки таких повідомлень, інформ</w:t>
            </w:r>
            <w:r>
              <w:t>ування про його порушення НАЗК).</w:t>
            </w:r>
          </w:p>
        </w:tc>
        <w:tc>
          <w:tcPr>
            <w:tcW w:w="2552" w:type="dxa"/>
            <w:shd w:val="clear" w:color="auto" w:fill="auto"/>
          </w:tcPr>
          <w:p w:rsidR="00BA3EF3" w:rsidRPr="00003372" w:rsidRDefault="00BA3EF3" w:rsidP="00E238DF">
            <w:pPr>
              <w:widowControl w:val="0"/>
            </w:pPr>
            <w:r w:rsidRPr="00003372">
              <w:lastRenderedPageBreak/>
              <w:t>До кінця 2019 року</w:t>
            </w: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Default="00BA3EF3" w:rsidP="00E238DF">
            <w:pPr>
              <w:widowControl w:val="0"/>
            </w:pPr>
          </w:p>
          <w:p w:rsidR="00BA3EF3" w:rsidRPr="00003372" w:rsidRDefault="00BA3EF3" w:rsidP="00E238DF">
            <w:pPr>
              <w:widowControl w:val="0"/>
            </w:pPr>
          </w:p>
          <w:p w:rsidR="00BA3EF3" w:rsidRPr="00003372" w:rsidRDefault="00BA3EF3" w:rsidP="00E238DF">
            <w:pPr>
              <w:pStyle w:val="rvps2"/>
              <w:spacing w:before="0" w:beforeAutospacing="0" w:after="0" w:afterAutospacing="0"/>
              <w:ind w:left="34" w:right="-95"/>
              <w:jc w:val="both"/>
              <w:textAlignment w:val="baseline"/>
              <w:rPr>
                <w:lang w:val="uk-UA"/>
              </w:rPr>
            </w:pPr>
            <w:proofErr w:type="spellStart"/>
            <w:r w:rsidRPr="00003372">
              <w:rPr>
                <w:lang w:val="uk-UA"/>
              </w:rPr>
              <w:t>Шорічно</w:t>
            </w:r>
            <w:proofErr w:type="spellEnd"/>
            <w:r w:rsidRPr="00003372">
              <w:rPr>
                <w:lang w:val="uk-UA"/>
              </w:rPr>
              <w:t xml:space="preserve"> в IV кварталі  2019, 2020 років</w:t>
            </w:r>
          </w:p>
          <w:p w:rsidR="00BA3EF3" w:rsidRPr="00003372" w:rsidRDefault="00BA3EF3" w:rsidP="00E238DF">
            <w:pPr>
              <w:widowControl w:val="0"/>
            </w:pPr>
          </w:p>
          <w:p w:rsidR="00BA3EF3" w:rsidRPr="00003372" w:rsidRDefault="00BA3EF3" w:rsidP="00E238DF">
            <w:pPr>
              <w:widowControl w:val="0"/>
            </w:pPr>
          </w:p>
          <w:p w:rsidR="00BA3EF3" w:rsidRDefault="00BA3EF3" w:rsidP="00E238DF">
            <w:pPr>
              <w:widowControl w:val="0"/>
            </w:pPr>
          </w:p>
          <w:p w:rsidR="00761279" w:rsidRPr="00003372" w:rsidRDefault="00761279" w:rsidP="00E238DF">
            <w:pPr>
              <w:widowControl w:val="0"/>
            </w:pPr>
          </w:p>
          <w:p w:rsidR="00BA3EF3" w:rsidRPr="00003372" w:rsidRDefault="00BA3EF3" w:rsidP="00571494">
            <w:pPr>
              <w:widowControl w:val="0"/>
            </w:pPr>
            <w:r w:rsidRPr="00003372">
              <w:t>ІІ квартал 2019 року</w:t>
            </w:r>
          </w:p>
        </w:tc>
        <w:tc>
          <w:tcPr>
            <w:tcW w:w="5670" w:type="dxa"/>
            <w:shd w:val="clear" w:color="auto" w:fill="auto"/>
          </w:tcPr>
          <w:p w:rsidR="00BA3EF3" w:rsidRPr="00003372" w:rsidRDefault="00BA3EF3" w:rsidP="00CF6A6B">
            <w:pPr>
              <w:numPr>
                <w:ilvl w:val="0"/>
                <w:numId w:val="28"/>
              </w:numPr>
              <w:tabs>
                <w:tab w:val="left" w:pos="314"/>
              </w:tabs>
              <w:ind w:left="0" w:firstLine="0"/>
              <w:jc w:val="both"/>
              <w:textAlignment w:val="baseline"/>
              <w:rPr>
                <w:rFonts w:eastAsiaTheme="minorHAnsi"/>
                <w:lang w:eastAsia="en-US"/>
              </w:rPr>
            </w:pPr>
            <w:r w:rsidRPr="00003372">
              <w:t>На офіційному веб-сайті Головного Управління висвітлено</w:t>
            </w:r>
            <w:r w:rsidRPr="00003372">
              <w:rPr>
                <w:bdr w:val="none" w:sz="0" w:space="0" w:color="auto" w:frame="1"/>
                <w:shd w:val="clear" w:color="auto" w:fill="FFFFFF"/>
              </w:rPr>
              <w:t xml:space="preserve"> к</w:t>
            </w:r>
            <w:r w:rsidRPr="00003372">
              <w:rPr>
                <w:bCs/>
                <w:bdr w:val="none" w:sz="0" w:space="0" w:color="auto" w:frame="1"/>
                <w:shd w:val="clear" w:color="auto" w:fill="FFFFFF"/>
              </w:rPr>
              <w:t>онтакти та канали, за якими можливо повідомити про корупційне правопорушення та зразок повідомлення</w:t>
            </w:r>
            <w:r w:rsidRPr="00003372">
              <w:rPr>
                <w:b/>
                <w:bCs/>
                <w:bdr w:val="none" w:sz="0" w:space="0" w:color="auto" w:frame="1"/>
                <w:shd w:val="clear" w:color="auto" w:fill="FFFFFF"/>
              </w:rPr>
              <w:t xml:space="preserve"> </w:t>
            </w:r>
            <w:r w:rsidRPr="00003372">
              <w:rPr>
                <w:rFonts w:eastAsiaTheme="minorHAnsi"/>
                <w:lang w:eastAsia="en-US"/>
              </w:rPr>
              <w:t>про корупцію.</w:t>
            </w:r>
          </w:p>
          <w:p w:rsidR="00BA3EF3" w:rsidRPr="00003372" w:rsidRDefault="00BA3EF3" w:rsidP="00142559">
            <w:pPr>
              <w:tabs>
                <w:tab w:val="left" w:pos="314"/>
              </w:tabs>
              <w:jc w:val="both"/>
              <w:textAlignment w:val="baseline"/>
            </w:pPr>
            <w:r w:rsidRPr="00003372">
              <w:t xml:space="preserve">Крім того, в Головному Управлінні </w:t>
            </w:r>
            <w:r w:rsidRPr="00003372">
              <w:rPr>
                <w:rFonts w:eastAsiaTheme="minorHAnsi"/>
                <w:lang w:eastAsia="en-US"/>
              </w:rPr>
              <w:t xml:space="preserve"> </w:t>
            </w:r>
            <w:r w:rsidRPr="00003372">
              <w:t xml:space="preserve">розташовано скриньку для письмових звернень про  корупцію. </w:t>
            </w:r>
          </w:p>
          <w:p w:rsidR="00BA3EF3" w:rsidRPr="00003372" w:rsidRDefault="00BA3EF3" w:rsidP="00142559">
            <w:pPr>
              <w:tabs>
                <w:tab w:val="left" w:pos="314"/>
              </w:tabs>
              <w:jc w:val="both"/>
              <w:textAlignment w:val="baseline"/>
              <w:rPr>
                <w:rFonts w:eastAsiaTheme="minorHAnsi"/>
                <w:lang w:eastAsia="en-US"/>
              </w:rPr>
            </w:pPr>
          </w:p>
          <w:p w:rsidR="00BA3EF3" w:rsidRPr="00003372" w:rsidRDefault="00BA3EF3" w:rsidP="00142559">
            <w:pPr>
              <w:tabs>
                <w:tab w:val="left" w:pos="314"/>
              </w:tabs>
              <w:jc w:val="both"/>
              <w:textAlignment w:val="baseline"/>
              <w:rPr>
                <w:rFonts w:eastAsiaTheme="minorHAnsi"/>
                <w:lang w:eastAsia="en-US"/>
              </w:rPr>
            </w:pPr>
          </w:p>
          <w:p w:rsidR="00BA3EF3" w:rsidRPr="00003372" w:rsidRDefault="00BA3EF3" w:rsidP="00142559">
            <w:pPr>
              <w:tabs>
                <w:tab w:val="left" w:pos="314"/>
              </w:tabs>
              <w:jc w:val="both"/>
              <w:textAlignment w:val="baseline"/>
              <w:rPr>
                <w:rFonts w:eastAsiaTheme="minorHAnsi"/>
                <w:lang w:eastAsia="en-US"/>
              </w:rPr>
            </w:pPr>
          </w:p>
          <w:p w:rsidR="00BA3EF3" w:rsidRPr="00003372" w:rsidRDefault="00BA3EF3" w:rsidP="00142559">
            <w:pPr>
              <w:tabs>
                <w:tab w:val="left" w:pos="314"/>
              </w:tabs>
              <w:jc w:val="both"/>
              <w:textAlignment w:val="baseline"/>
              <w:rPr>
                <w:rFonts w:eastAsiaTheme="minorHAnsi"/>
                <w:lang w:eastAsia="en-US"/>
              </w:rPr>
            </w:pPr>
          </w:p>
          <w:p w:rsidR="00BA3EF3" w:rsidRPr="00003372" w:rsidRDefault="00BA3EF3" w:rsidP="00142559">
            <w:pPr>
              <w:tabs>
                <w:tab w:val="left" w:pos="314"/>
              </w:tabs>
              <w:jc w:val="both"/>
              <w:textAlignment w:val="baseline"/>
              <w:rPr>
                <w:rFonts w:eastAsiaTheme="minorHAnsi"/>
                <w:lang w:eastAsia="en-US"/>
              </w:rPr>
            </w:pPr>
          </w:p>
          <w:p w:rsidR="00BA3EF3" w:rsidRPr="00003372" w:rsidRDefault="00BA3EF3" w:rsidP="00142559">
            <w:pPr>
              <w:tabs>
                <w:tab w:val="left" w:pos="314"/>
              </w:tabs>
              <w:jc w:val="both"/>
              <w:textAlignment w:val="baseline"/>
              <w:rPr>
                <w:rFonts w:eastAsiaTheme="minorHAnsi"/>
                <w:lang w:eastAsia="en-US"/>
              </w:rPr>
            </w:pPr>
          </w:p>
          <w:p w:rsidR="00BA3EF3" w:rsidRPr="00003372" w:rsidRDefault="00BA3EF3" w:rsidP="00142559">
            <w:pPr>
              <w:tabs>
                <w:tab w:val="left" w:pos="314"/>
              </w:tabs>
              <w:jc w:val="both"/>
              <w:textAlignment w:val="baseline"/>
              <w:rPr>
                <w:rFonts w:eastAsiaTheme="minorHAnsi"/>
                <w:lang w:eastAsia="en-US"/>
              </w:rPr>
            </w:pPr>
          </w:p>
          <w:p w:rsidR="00BA3EF3" w:rsidRPr="00003372" w:rsidRDefault="00BA3EF3" w:rsidP="00142559">
            <w:pPr>
              <w:tabs>
                <w:tab w:val="left" w:pos="314"/>
              </w:tabs>
              <w:jc w:val="both"/>
              <w:textAlignment w:val="baseline"/>
              <w:rPr>
                <w:rFonts w:eastAsiaTheme="minorHAnsi"/>
                <w:lang w:eastAsia="en-US"/>
              </w:rPr>
            </w:pPr>
          </w:p>
          <w:p w:rsidR="00BA3EF3" w:rsidRPr="00003372" w:rsidRDefault="00BA3EF3" w:rsidP="00142559">
            <w:pPr>
              <w:tabs>
                <w:tab w:val="left" w:pos="314"/>
              </w:tabs>
              <w:jc w:val="both"/>
              <w:textAlignment w:val="baseline"/>
              <w:rPr>
                <w:rFonts w:eastAsiaTheme="minorHAnsi"/>
                <w:lang w:eastAsia="en-US"/>
              </w:rPr>
            </w:pPr>
          </w:p>
          <w:p w:rsidR="00BA3EF3" w:rsidRDefault="00BA3EF3" w:rsidP="00142559">
            <w:pPr>
              <w:tabs>
                <w:tab w:val="left" w:pos="314"/>
              </w:tabs>
              <w:jc w:val="both"/>
              <w:textAlignment w:val="baseline"/>
              <w:rPr>
                <w:rFonts w:eastAsiaTheme="minorHAnsi"/>
                <w:lang w:eastAsia="en-US"/>
              </w:rPr>
            </w:pPr>
          </w:p>
          <w:p w:rsidR="00BB7083" w:rsidRDefault="00BB7083" w:rsidP="00142559">
            <w:pPr>
              <w:tabs>
                <w:tab w:val="left" w:pos="314"/>
              </w:tabs>
              <w:jc w:val="both"/>
              <w:textAlignment w:val="baseline"/>
              <w:rPr>
                <w:rFonts w:eastAsiaTheme="minorHAnsi"/>
                <w:lang w:eastAsia="en-US"/>
              </w:rPr>
            </w:pPr>
          </w:p>
          <w:p w:rsidR="00BB7083" w:rsidRPr="00003372" w:rsidRDefault="00BB7083" w:rsidP="00142559">
            <w:pPr>
              <w:tabs>
                <w:tab w:val="left" w:pos="314"/>
              </w:tabs>
              <w:jc w:val="both"/>
              <w:textAlignment w:val="baseline"/>
              <w:rPr>
                <w:rFonts w:eastAsiaTheme="minorHAnsi"/>
                <w:lang w:eastAsia="en-US"/>
              </w:rPr>
            </w:pPr>
          </w:p>
          <w:p w:rsidR="00BA3EF3" w:rsidRPr="00175DBE" w:rsidRDefault="00BA3EF3" w:rsidP="00142559">
            <w:pPr>
              <w:tabs>
                <w:tab w:val="left" w:pos="314"/>
              </w:tabs>
              <w:jc w:val="both"/>
              <w:textAlignment w:val="baseline"/>
              <w:rPr>
                <w:rFonts w:eastAsiaTheme="minorHAnsi"/>
                <w:color w:val="FF0000"/>
                <w:lang w:eastAsia="en-US"/>
              </w:rPr>
            </w:pPr>
          </w:p>
          <w:p w:rsidR="00BA3EF3" w:rsidRPr="00175DBE" w:rsidRDefault="00BA3EF3" w:rsidP="00CF6A6B">
            <w:pPr>
              <w:tabs>
                <w:tab w:val="left" w:pos="379"/>
              </w:tabs>
              <w:jc w:val="both"/>
              <w:textAlignment w:val="baseline"/>
              <w:rPr>
                <w:color w:val="FF0000"/>
              </w:rPr>
            </w:pPr>
          </w:p>
          <w:p w:rsidR="00BA3EF3" w:rsidRPr="008832F8" w:rsidRDefault="00BA3EF3" w:rsidP="008832F8">
            <w:pPr>
              <w:tabs>
                <w:tab w:val="left" w:pos="379"/>
              </w:tabs>
              <w:jc w:val="both"/>
              <w:textAlignment w:val="baseline"/>
            </w:pPr>
            <w:r w:rsidRPr="00175DBE">
              <w:rPr>
                <w:color w:val="FF0000"/>
              </w:rPr>
              <w:t xml:space="preserve">    </w:t>
            </w:r>
            <w:r w:rsidRPr="008832F8">
              <w:t>2.</w:t>
            </w:r>
            <w:r w:rsidRPr="008832F8">
              <w:tab/>
              <w:t xml:space="preserve">В Головному Управлінні було проведено 2 навчання щодо повідомлень про корупцію та ознайомлено із </w:t>
            </w:r>
            <w:r w:rsidRPr="008832F8">
              <w:rPr>
                <w:rFonts w:eastAsiaTheme="minorHAnsi"/>
                <w:bCs/>
                <w:shd w:val="clear" w:color="auto" w:fill="FFFFFF"/>
                <w:lang w:eastAsia="en-US"/>
              </w:rPr>
              <w:t>змінами до Закону України  «Про запобігання корупції», які набудуть чинності з 01.01.2020 року  щодо викривачів.</w:t>
            </w:r>
          </w:p>
          <w:p w:rsidR="00BA3EF3" w:rsidRPr="00003372" w:rsidRDefault="00BA3EF3" w:rsidP="00CF6A6B">
            <w:pPr>
              <w:tabs>
                <w:tab w:val="left" w:pos="379"/>
              </w:tabs>
              <w:jc w:val="both"/>
              <w:textAlignment w:val="baseline"/>
            </w:pPr>
          </w:p>
          <w:p w:rsidR="00BA3EF3" w:rsidRPr="00003372" w:rsidRDefault="00BA3EF3" w:rsidP="00F32669">
            <w:pPr>
              <w:widowControl w:val="0"/>
              <w:tabs>
                <w:tab w:val="left" w:pos="319"/>
                <w:tab w:val="left" w:pos="499"/>
              </w:tabs>
              <w:jc w:val="both"/>
              <w:textAlignment w:val="baseline"/>
            </w:pPr>
            <w:r w:rsidRPr="00003372">
              <w:t xml:space="preserve">3. Головним управління Держпродспоживслужби в Полтавській області розроблено та затверджено наказом Головного Управління              </w:t>
            </w:r>
            <w:r w:rsidRPr="00003372">
              <w:rPr>
                <w:rFonts w:eastAsiaTheme="minorHAnsi"/>
                <w:lang w:eastAsia="en-US"/>
              </w:rPr>
              <w:t>№ 3950-ОД від 07.12.2018 року</w:t>
            </w:r>
            <w:r w:rsidRPr="00003372">
              <w:t xml:space="preserve"> </w:t>
            </w:r>
            <w:r w:rsidRPr="00003372">
              <w:rPr>
                <w:rFonts w:eastAsiaTheme="minorHAnsi"/>
                <w:lang w:eastAsia="en-US"/>
              </w:rPr>
              <w:t xml:space="preserve">Порядок організації роботи з </w:t>
            </w:r>
            <w:r w:rsidRPr="00003372">
              <w:rPr>
                <w:rFonts w:eastAsiaTheme="minorHAnsi"/>
                <w:lang w:eastAsia="en-US"/>
              </w:rPr>
              <w:lastRenderedPageBreak/>
              <w:t>повідомленнями про корупцію, внесеними викривачами.</w:t>
            </w:r>
          </w:p>
          <w:p w:rsidR="00BA3EF3" w:rsidRPr="00003372" w:rsidRDefault="00BA3EF3" w:rsidP="00F32669">
            <w:pPr>
              <w:tabs>
                <w:tab w:val="left" w:pos="214"/>
              </w:tabs>
              <w:jc w:val="both"/>
              <w:textAlignment w:val="baseline"/>
            </w:pPr>
            <w:r w:rsidRPr="00003372">
              <w:rPr>
                <w:rFonts w:eastAsiaTheme="minorHAnsi"/>
                <w:lang w:eastAsia="en-US"/>
              </w:rPr>
              <w:t>Даний Порядок розміщено на офіційному веб-сайті Головного Управління.</w:t>
            </w:r>
          </w:p>
        </w:tc>
      </w:tr>
      <w:tr w:rsidR="00BA3EF3" w:rsidRPr="00BA77A9" w:rsidTr="002A6642">
        <w:tc>
          <w:tcPr>
            <w:tcW w:w="568" w:type="dxa"/>
            <w:shd w:val="clear" w:color="auto" w:fill="auto"/>
          </w:tcPr>
          <w:p w:rsidR="00BA3EF3" w:rsidRPr="00003372" w:rsidRDefault="00BA3EF3" w:rsidP="00BB7083">
            <w:pPr>
              <w:widowControl w:val="0"/>
              <w:ind w:left="-108"/>
              <w:jc w:val="both"/>
            </w:pPr>
            <w:r w:rsidRPr="00003372">
              <w:lastRenderedPageBreak/>
              <w:t>1</w:t>
            </w:r>
            <w:r w:rsidR="00BB7083">
              <w:t>4</w:t>
            </w:r>
            <w:r w:rsidRPr="00003372">
              <w:t>.</w:t>
            </w:r>
          </w:p>
        </w:tc>
        <w:tc>
          <w:tcPr>
            <w:tcW w:w="2693" w:type="dxa"/>
            <w:shd w:val="clear" w:color="auto" w:fill="auto"/>
          </w:tcPr>
          <w:p w:rsidR="00BA3EF3" w:rsidRPr="00003372" w:rsidRDefault="00BA3EF3" w:rsidP="00E238DF">
            <w:pPr>
              <w:widowControl w:val="0"/>
              <w:ind w:left="-108"/>
              <w:jc w:val="both"/>
            </w:pPr>
            <w:r w:rsidRPr="00003372">
              <w:rPr>
                <w:b/>
              </w:rPr>
              <w:t>Ризик:</w:t>
            </w:r>
            <w:r w:rsidRPr="00003372">
              <w:t xml:space="preserve"> вплив з боку посадових осіб на відбір кандидатур для участі у семінарах, навчаннях, тренінгах на території інших країн.</w:t>
            </w:r>
          </w:p>
          <w:p w:rsidR="00BA3EF3" w:rsidRPr="00003372" w:rsidRDefault="00BA3EF3" w:rsidP="00E238DF">
            <w:pPr>
              <w:widowControl w:val="0"/>
              <w:ind w:left="-108"/>
              <w:jc w:val="both"/>
            </w:pPr>
            <w:r w:rsidRPr="00003372">
              <w:rPr>
                <w:b/>
              </w:rPr>
              <w:t xml:space="preserve">Опис: </w:t>
            </w:r>
            <w:proofErr w:type="spellStart"/>
            <w:r w:rsidRPr="00003372">
              <w:t>недоброчесна</w:t>
            </w:r>
            <w:proofErr w:type="spellEnd"/>
            <w:r w:rsidRPr="00003372">
              <w:t xml:space="preserve"> поведінка посадових осіб при відборі </w:t>
            </w:r>
            <w:proofErr w:type="spellStart"/>
            <w:r w:rsidRPr="00003372">
              <w:t>кан-дидатур</w:t>
            </w:r>
            <w:proofErr w:type="spellEnd"/>
            <w:r w:rsidRPr="00003372">
              <w:t xml:space="preserve"> для участі у семінарах, навчаннях, тренінгах на території інших країн.</w:t>
            </w:r>
          </w:p>
        </w:tc>
        <w:tc>
          <w:tcPr>
            <w:tcW w:w="3260" w:type="dxa"/>
            <w:shd w:val="clear" w:color="auto" w:fill="auto"/>
          </w:tcPr>
          <w:p w:rsidR="00BA3EF3" w:rsidRPr="003C3696" w:rsidRDefault="00BA3EF3" w:rsidP="00E238DF">
            <w:pPr>
              <w:widowControl w:val="0"/>
              <w:ind w:left="-108"/>
              <w:jc w:val="both"/>
            </w:pPr>
            <w:r w:rsidRPr="003C3696">
              <w:rPr>
                <w:b/>
              </w:rPr>
              <w:t>1.</w:t>
            </w:r>
            <w:r w:rsidR="00BB7083">
              <w:t xml:space="preserve"> Проведення інформа</w:t>
            </w:r>
            <w:r w:rsidRPr="003C3696">
              <w:t xml:space="preserve">ційно-роз’яснювальної роботи щодо підвищення рівня інформованості посадових осіб стосовно порядку участі у семінарах, навчаннях, тренінгах на території інших країн. </w:t>
            </w:r>
          </w:p>
          <w:p w:rsidR="00BA3EF3" w:rsidRPr="003C3696" w:rsidRDefault="00BA3EF3" w:rsidP="00E238DF">
            <w:pPr>
              <w:widowControl w:val="0"/>
              <w:ind w:left="-108"/>
              <w:jc w:val="both"/>
            </w:pPr>
          </w:p>
          <w:p w:rsidR="00BA3EF3" w:rsidRPr="003C3696" w:rsidRDefault="00BA3EF3" w:rsidP="00E238DF">
            <w:pPr>
              <w:widowControl w:val="0"/>
              <w:ind w:left="-108"/>
              <w:jc w:val="both"/>
            </w:pPr>
          </w:p>
          <w:p w:rsidR="00BA3EF3" w:rsidRDefault="00BA3EF3" w:rsidP="00E238DF">
            <w:pPr>
              <w:widowControl w:val="0"/>
              <w:ind w:left="-108"/>
              <w:jc w:val="both"/>
            </w:pPr>
            <w:r w:rsidRPr="003C3696">
              <w:rPr>
                <w:b/>
              </w:rPr>
              <w:t>2.</w:t>
            </w:r>
            <w:r w:rsidRPr="003C3696">
              <w:t xml:space="preserve"> Підготовка службової записки керівниками структурних підрозділів з пропозиціями щодо кандидатур для участі у семінарах, навчаннях, тренінгах закордоном, які відповідають кваліфікаційним вимогам організаторів міжнародних заходів.</w:t>
            </w:r>
          </w:p>
          <w:p w:rsidR="00BA3EF3" w:rsidRDefault="00BA3EF3" w:rsidP="00E238DF">
            <w:pPr>
              <w:widowControl w:val="0"/>
              <w:ind w:left="-108"/>
              <w:jc w:val="both"/>
            </w:pPr>
          </w:p>
          <w:p w:rsidR="00761279" w:rsidRDefault="00761279" w:rsidP="00E238DF">
            <w:pPr>
              <w:widowControl w:val="0"/>
              <w:ind w:left="-108"/>
              <w:jc w:val="both"/>
            </w:pPr>
          </w:p>
          <w:p w:rsidR="00BA3EF3" w:rsidRPr="003C3696" w:rsidRDefault="00BA3EF3" w:rsidP="007B5DEE">
            <w:pPr>
              <w:widowControl w:val="0"/>
              <w:ind w:left="-108"/>
              <w:jc w:val="both"/>
            </w:pPr>
            <w:r w:rsidRPr="003C3696">
              <w:rPr>
                <w:b/>
              </w:rPr>
              <w:t>3.</w:t>
            </w:r>
            <w:r w:rsidRPr="003C3696">
              <w:t xml:space="preserve"> Розробка наказу про порядок участі посадових осіб у закордонних відрядження.</w:t>
            </w:r>
          </w:p>
          <w:p w:rsidR="00BA3EF3" w:rsidRDefault="00BA3EF3" w:rsidP="00E238DF">
            <w:pPr>
              <w:widowControl w:val="0"/>
              <w:ind w:left="-108"/>
              <w:jc w:val="both"/>
            </w:pPr>
          </w:p>
          <w:p w:rsidR="00761279" w:rsidRDefault="00761279" w:rsidP="00E238DF">
            <w:pPr>
              <w:widowControl w:val="0"/>
              <w:ind w:left="-108"/>
              <w:jc w:val="both"/>
            </w:pPr>
          </w:p>
          <w:p w:rsidR="00761279" w:rsidRDefault="00761279" w:rsidP="00E238DF">
            <w:pPr>
              <w:widowControl w:val="0"/>
              <w:ind w:left="-108"/>
              <w:jc w:val="both"/>
            </w:pPr>
          </w:p>
          <w:p w:rsidR="00BA3EF3" w:rsidRPr="003C3696" w:rsidRDefault="00BA3EF3" w:rsidP="00BB7083">
            <w:pPr>
              <w:widowControl w:val="0"/>
              <w:ind w:left="-108"/>
              <w:jc w:val="both"/>
            </w:pPr>
            <w:r w:rsidRPr="003C3696">
              <w:rPr>
                <w:b/>
              </w:rPr>
              <w:lastRenderedPageBreak/>
              <w:t>4.</w:t>
            </w:r>
            <w:r w:rsidRPr="003C3696">
              <w:t xml:space="preserve"> Підготовка технічного    завдання на відрядження делегації </w:t>
            </w:r>
            <w:proofErr w:type="spellStart"/>
            <w:r w:rsidRPr="003C3696">
              <w:t>Держпродспо-живслужби</w:t>
            </w:r>
            <w:proofErr w:type="spellEnd"/>
            <w:r w:rsidRPr="003C3696">
              <w:t xml:space="preserve"> для участі у міжнародних заходах з представленням позиції відповідно до постанови Кабінету Міністрів України від 04.11</w:t>
            </w:r>
            <w:r w:rsidR="00BB7083">
              <w:t>.2015      № 903 “Порядок підго</w:t>
            </w:r>
            <w:r w:rsidRPr="003C3696">
              <w:t>товки проектів директив, вказівок і технічного завдання для участі у заходах міжнародного характеру та звітів за їх результатами”.</w:t>
            </w:r>
          </w:p>
        </w:tc>
        <w:tc>
          <w:tcPr>
            <w:tcW w:w="2552" w:type="dxa"/>
            <w:shd w:val="clear" w:color="auto" w:fill="auto"/>
          </w:tcPr>
          <w:p w:rsidR="00BA3EF3" w:rsidRPr="003C3696" w:rsidRDefault="00BA3EF3" w:rsidP="00E238DF">
            <w:pPr>
              <w:widowControl w:val="0"/>
            </w:pPr>
            <w:r w:rsidRPr="003C3696">
              <w:lastRenderedPageBreak/>
              <w:t>ІІ квартал 2019 року</w:t>
            </w:r>
          </w:p>
          <w:p w:rsidR="00BA3EF3" w:rsidRPr="003C3696" w:rsidRDefault="00BA3EF3" w:rsidP="00E238DF">
            <w:pPr>
              <w:widowControl w:val="0"/>
            </w:pPr>
          </w:p>
          <w:p w:rsidR="00BA3EF3" w:rsidRPr="003C3696" w:rsidRDefault="00BA3EF3" w:rsidP="00E238DF">
            <w:pPr>
              <w:widowControl w:val="0"/>
            </w:pPr>
          </w:p>
          <w:p w:rsidR="00BA3EF3" w:rsidRPr="003C3696" w:rsidRDefault="00BA3EF3" w:rsidP="00E238DF">
            <w:pPr>
              <w:widowControl w:val="0"/>
            </w:pPr>
          </w:p>
          <w:p w:rsidR="00BA3EF3" w:rsidRPr="003C3696" w:rsidRDefault="00BA3EF3" w:rsidP="00E238DF">
            <w:pPr>
              <w:widowControl w:val="0"/>
            </w:pPr>
          </w:p>
          <w:p w:rsidR="00BA3EF3" w:rsidRPr="003C3696" w:rsidRDefault="00BA3EF3" w:rsidP="00E238DF">
            <w:pPr>
              <w:widowControl w:val="0"/>
            </w:pPr>
          </w:p>
          <w:p w:rsidR="00BA3EF3" w:rsidRPr="003C3696" w:rsidRDefault="00BA3EF3" w:rsidP="00E238DF">
            <w:pPr>
              <w:widowControl w:val="0"/>
            </w:pPr>
          </w:p>
          <w:p w:rsidR="00BA3EF3" w:rsidRPr="003C3696" w:rsidRDefault="00BA3EF3" w:rsidP="00E238DF">
            <w:pPr>
              <w:widowControl w:val="0"/>
            </w:pPr>
          </w:p>
          <w:p w:rsidR="00BA3EF3" w:rsidRPr="003C3696" w:rsidRDefault="00BA3EF3" w:rsidP="00E238DF">
            <w:pPr>
              <w:widowControl w:val="0"/>
            </w:pPr>
          </w:p>
          <w:p w:rsidR="00BA3EF3" w:rsidRPr="003C3696" w:rsidRDefault="00BA3EF3" w:rsidP="00E238DF">
            <w:pPr>
              <w:widowControl w:val="0"/>
            </w:pPr>
          </w:p>
          <w:p w:rsidR="00BA3EF3" w:rsidRPr="003C3696" w:rsidRDefault="00BA3EF3" w:rsidP="00E238DF">
            <w:pPr>
              <w:widowControl w:val="0"/>
            </w:pPr>
            <w:r w:rsidRPr="003C3696">
              <w:t xml:space="preserve">В разі настання заходу </w:t>
            </w:r>
          </w:p>
          <w:p w:rsidR="00BA3EF3" w:rsidRPr="003C3696" w:rsidRDefault="00BA3EF3" w:rsidP="00E238DF">
            <w:pPr>
              <w:widowControl w:val="0"/>
            </w:pPr>
          </w:p>
          <w:p w:rsidR="00BA3EF3" w:rsidRPr="003C3696" w:rsidRDefault="00BA3EF3" w:rsidP="00E238DF">
            <w:pPr>
              <w:widowControl w:val="0"/>
            </w:pPr>
          </w:p>
          <w:p w:rsidR="00BA3EF3" w:rsidRPr="003C3696" w:rsidRDefault="00BA3EF3" w:rsidP="00E238DF">
            <w:pPr>
              <w:widowControl w:val="0"/>
            </w:pPr>
          </w:p>
          <w:p w:rsidR="00BA3EF3" w:rsidRPr="003C3696" w:rsidRDefault="00BA3EF3" w:rsidP="00E238DF">
            <w:pPr>
              <w:widowControl w:val="0"/>
            </w:pPr>
          </w:p>
          <w:p w:rsidR="00BA3EF3" w:rsidRPr="003C3696" w:rsidRDefault="00BA3EF3" w:rsidP="00E238DF">
            <w:pPr>
              <w:widowControl w:val="0"/>
            </w:pPr>
          </w:p>
          <w:p w:rsidR="00BA3EF3" w:rsidRPr="003C3696" w:rsidRDefault="00BA3EF3" w:rsidP="00E238DF">
            <w:pPr>
              <w:widowControl w:val="0"/>
            </w:pPr>
          </w:p>
          <w:p w:rsidR="00BA3EF3" w:rsidRPr="003C3696" w:rsidRDefault="00BA3EF3" w:rsidP="00E238DF">
            <w:pPr>
              <w:widowControl w:val="0"/>
            </w:pPr>
          </w:p>
          <w:p w:rsidR="00BA3EF3" w:rsidRDefault="00BA3EF3" w:rsidP="00E238DF">
            <w:pPr>
              <w:widowControl w:val="0"/>
            </w:pPr>
          </w:p>
          <w:p w:rsidR="00BA3EF3" w:rsidRDefault="00BA3EF3" w:rsidP="00E238DF">
            <w:pPr>
              <w:widowControl w:val="0"/>
            </w:pPr>
          </w:p>
          <w:p w:rsidR="00BA3EF3" w:rsidRDefault="00BA3EF3" w:rsidP="00E238DF">
            <w:pPr>
              <w:widowControl w:val="0"/>
            </w:pPr>
          </w:p>
          <w:p w:rsidR="00761279" w:rsidRDefault="00761279" w:rsidP="00E238DF">
            <w:pPr>
              <w:widowControl w:val="0"/>
            </w:pPr>
          </w:p>
          <w:p w:rsidR="00BA3EF3" w:rsidRPr="003C3696" w:rsidRDefault="00BA3EF3" w:rsidP="00E238DF">
            <w:pPr>
              <w:widowControl w:val="0"/>
            </w:pPr>
            <w:r w:rsidRPr="003C3696">
              <w:t>ІІ квартал 2019 року</w:t>
            </w:r>
          </w:p>
          <w:p w:rsidR="00BA3EF3" w:rsidRPr="003C3696" w:rsidRDefault="00BA3EF3" w:rsidP="00E238DF">
            <w:pPr>
              <w:widowControl w:val="0"/>
            </w:pPr>
          </w:p>
          <w:p w:rsidR="00BA3EF3" w:rsidRDefault="00BA3EF3" w:rsidP="00E238DF">
            <w:pPr>
              <w:widowControl w:val="0"/>
            </w:pPr>
          </w:p>
          <w:p w:rsidR="00761279" w:rsidRDefault="00761279" w:rsidP="00E238DF">
            <w:pPr>
              <w:widowControl w:val="0"/>
            </w:pPr>
          </w:p>
          <w:p w:rsidR="00761279" w:rsidRPr="003C3696" w:rsidRDefault="00761279" w:rsidP="00E238DF">
            <w:pPr>
              <w:widowControl w:val="0"/>
            </w:pPr>
          </w:p>
          <w:p w:rsidR="00BA3EF3" w:rsidRDefault="00BA3EF3" w:rsidP="00E238DF">
            <w:pPr>
              <w:widowControl w:val="0"/>
            </w:pPr>
          </w:p>
          <w:p w:rsidR="00BA3EF3" w:rsidRPr="003C3696" w:rsidRDefault="00BA3EF3" w:rsidP="00E238DF">
            <w:pPr>
              <w:widowControl w:val="0"/>
            </w:pPr>
            <w:r w:rsidRPr="003C3696">
              <w:lastRenderedPageBreak/>
              <w:t>В разі настання заходу міжнародного характеру</w:t>
            </w:r>
          </w:p>
        </w:tc>
        <w:tc>
          <w:tcPr>
            <w:tcW w:w="5670" w:type="dxa"/>
            <w:shd w:val="clear" w:color="auto" w:fill="auto"/>
          </w:tcPr>
          <w:p w:rsidR="00BA3EF3" w:rsidRDefault="00BA3EF3" w:rsidP="008832F8">
            <w:pPr>
              <w:pStyle w:val="a9"/>
              <w:numPr>
                <w:ilvl w:val="0"/>
                <w:numId w:val="26"/>
              </w:numPr>
              <w:tabs>
                <w:tab w:val="left" w:pos="259"/>
                <w:tab w:val="left" w:pos="439"/>
              </w:tabs>
              <w:ind w:left="0" w:firstLine="0"/>
              <w:jc w:val="both"/>
              <w:textAlignment w:val="baseline"/>
            </w:pPr>
            <w:r w:rsidRPr="003C3696">
              <w:lastRenderedPageBreak/>
              <w:tab/>
              <w:t>В Головному управлінні Держпродспоживслужби в Полтавській області проведено інформаційно-роз’яснювальну роботу для усіх структурних підрозділів Головного Управління шляхом розроблення роз’яснення щодо підвищення рівня інформованості посадових осіб стосовно порядку участі у семінарах, навчаннях, тренінгах на території інших країн та розповсюдження супровідним листом на всі структурні підрозділи.</w:t>
            </w:r>
          </w:p>
          <w:p w:rsidR="00BB7083" w:rsidRDefault="00BB7083" w:rsidP="00BB7083">
            <w:pPr>
              <w:pStyle w:val="a9"/>
              <w:tabs>
                <w:tab w:val="left" w:pos="259"/>
                <w:tab w:val="left" w:pos="439"/>
              </w:tabs>
              <w:ind w:left="0"/>
              <w:jc w:val="both"/>
              <w:textAlignment w:val="baseline"/>
            </w:pPr>
          </w:p>
          <w:p w:rsidR="00BA3EF3" w:rsidRDefault="00BA3EF3" w:rsidP="00F268B3">
            <w:pPr>
              <w:pStyle w:val="a9"/>
              <w:numPr>
                <w:ilvl w:val="0"/>
                <w:numId w:val="26"/>
              </w:numPr>
              <w:tabs>
                <w:tab w:val="left" w:pos="224"/>
                <w:tab w:val="left" w:pos="479"/>
              </w:tabs>
              <w:ind w:left="33" w:firstLine="0"/>
              <w:jc w:val="both"/>
              <w:textAlignment w:val="baseline"/>
            </w:pPr>
            <w:r>
              <w:t xml:space="preserve">    1 працівник</w:t>
            </w:r>
            <w:r w:rsidRPr="003C3696">
              <w:t xml:space="preserve"> Головного Управління брав участь у вивченні епізоотичної ситуації та інспектування господарств за кордоном (Франції), відповідно до розпорядження  Головного державного ветеринарного інспектора України від 18.06.2019 року</w:t>
            </w:r>
            <w:r>
              <w:t xml:space="preserve">  </w:t>
            </w:r>
            <w:r w:rsidRPr="003C3696">
              <w:t>№ 42</w:t>
            </w:r>
          </w:p>
          <w:p w:rsidR="00BA3EF3" w:rsidRDefault="00BA3EF3" w:rsidP="00571494">
            <w:pPr>
              <w:pStyle w:val="a9"/>
            </w:pPr>
          </w:p>
          <w:p w:rsidR="00BA3EF3" w:rsidRDefault="00BA3EF3" w:rsidP="002E6AF2">
            <w:pPr>
              <w:pStyle w:val="a9"/>
              <w:tabs>
                <w:tab w:val="left" w:pos="224"/>
                <w:tab w:val="left" w:pos="479"/>
              </w:tabs>
              <w:ind w:left="33"/>
              <w:jc w:val="both"/>
              <w:textAlignment w:val="baseline"/>
            </w:pPr>
          </w:p>
          <w:p w:rsidR="00BB7083" w:rsidRDefault="00BB7083" w:rsidP="002E6AF2">
            <w:pPr>
              <w:pStyle w:val="a9"/>
              <w:tabs>
                <w:tab w:val="left" w:pos="224"/>
                <w:tab w:val="left" w:pos="479"/>
              </w:tabs>
              <w:ind w:left="33"/>
              <w:jc w:val="both"/>
              <w:textAlignment w:val="baseline"/>
            </w:pPr>
          </w:p>
          <w:p w:rsidR="00BB7083" w:rsidRDefault="00BB7083" w:rsidP="002E6AF2">
            <w:pPr>
              <w:pStyle w:val="a9"/>
              <w:tabs>
                <w:tab w:val="left" w:pos="224"/>
                <w:tab w:val="left" w:pos="479"/>
              </w:tabs>
              <w:ind w:left="33"/>
              <w:jc w:val="both"/>
              <w:textAlignment w:val="baseline"/>
            </w:pPr>
          </w:p>
          <w:p w:rsidR="00761279" w:rsidRDefault="00761279" w:rsidP="002E6AF2">
            <w:pPr>
              <w:pStyle w:val="a9"/>
              <w:tabs>
                <w:tab w:val="left" w:pos="224"/>
                <w:tab w:val="left" w:pos="479"/>
              </w:tabs>
              <w:ind w:left="33"/>
              <w:jc w:val="both"/>
              <w:textAlignment w:val="baseline"/>
            </w:pPr>
          </w:p>
          <w:p w:rsidR="00BB7083" w:rsidRDefault="00BB7083" w:rsidP="002E6AF2">
            <w:pPr>
              <w:pStyle w:val="a9"/>
              <w:tabs>
                <w:tab w:val="left" w:pos="224"/>
                <w:tab w:val="left" w:pos="479"/>
              </w:tabs>
              <w:ind w:left="33"/>
              <w:jc w:val="both"/>
              <w:textAlignment w:val="baseline"/>
            </w:pPr>
          </w:p>
          <w:p w:rsidR="00BA3EF3" w:rsidRPr="003C3696" w:rsidRDefault="00BA3EF3" w:rsidP="00CF6A6B">
            <w:pPr>
              <w:pStyle w:val="rvps2"/>
              <w:spacing w:before="0" w:beforeAutospacing="0" w:after="0" w:afterAutospacing="0"/>
              <w:ind w:left="33"/>
              <w:jc w:val="both"/>
              <w:textAlignment w:val="baseline"/>
              <w:rPr>
                <w:lang w:val="uk-UA"/>
              </w:rPr>
            </w:pPr>
            <w:r w:rsidRPr="003C3696">
              <w:rPr>
                <w:lang w:val="uk-UA"/>
              </w:rPr>
              <w:t xml:space="preserve">3.Наказом Головного Управління від 25.09.2018 року № 3251-ОД затверджено Порядок участі працівників у закордонних відрядженнях.   </w:t>
            </w:r>
          </w:p>
          <w:p w:rsidR="00BA3EF3" w:rsidRDefault="00BA3EF3" w:rsidP="00CF6A6B">
            <w:pPr>
              <w:pStyle w:val="rvps2"/>
              <w:spacing w:before="0" w:beforeAutospacing="0" w:after="0" w:afterAutospacing="0"/>
              <w:ind w:left="33"/>
              <w:jc w:val="both"/>
              <w:textAlignment w:val="baseline"/>
              <w:rPr>
                <w:lang w:val="uk-UA"/>
              </w:rPr>
            </w:pPr>
          </w:p>
          <w:p w:rsidR="00761279" w:rsidRDefault="00761279" w:rsidP="00CF6A6B">
            <w:pPr>
              <w:pStyle w:val="rvps2"/>
              <w:spacing w:before="0" w:beforeAutospacing="0" w:after="0" w:afterAutospacing="0"/>
              <w:ind w:left="33"/>
              <w:jc w:val="both"/>
              <w:textAlignment w:val="baseline"/>
              <w:rPr>
                <w:lang w:val="uk-UA"/>
              </w:rPr>
            </w:pPr>
          </w:p>
          <w:p w:rsidR="00761279" w:rsidRDefault="00761279" w:rsidP="00CF6A6B">
            <w:pPr>
              <w:pStyle w:val="rvps2"/>
              <w:spacing w:before="0" w:beforeAutospacing="0" w:after="0" w:afterAutospacing="0"/>
              <w:ind w:left="33"/>
              <w:jc w:val="both"/>
              <w:textAlignment w:val="baseline"/>
              <w:rPr>
                <w:lang w:val="uk-UA"/>
              </w:rPr>
            </w:pPr>
          </w:p>
          <w:p w:rsidR="00BA3EF3" w:rsidRPr="003C3696" w:rsidRDefault="00BA3EF3" w:rsidP="000E600B">
            <w:pPr>
              <w:ind w:left="33"/>
              <w:jc w:val="both"/>
              <w:textAlignment w:val="baseline"/>
            </w:pPr>
            <w:r w:rsidRPr="003C3696">
              <w:lastRenderedPageBreak/>
              <w:t>4. Робота не проводилась в зв’язку з тим, що працівники Головного управління не були відряджені в складі делегації для участі у заході</w:t>
            </w:r>
            <w:r w:rsidRPr="003C3696">
              <w:rPr>
                <w:rStyle w:val="2Exact"/>
                <w:rFonts w:eastAsia="Arial Unicode MS"/>
                <w:color w:val="auto"/>
                <w:sz w:val="24"/>
                <w:szCs w:val="24"/>
              </w:rPr>
              <w:t xml:space="preserve"> міжнародного характеру</w:t>
            </w:r>
          </w:p>
        </w:tc>
      </w:tr>
      <w:tr w:rsidR="00BA3EF3" w:rsidRPr="00BA77A9" w:rsidTr="002A6642">
        <w:tc>
          <w:tcPr>
            <w:tcW w:w="568" w:type="dxa"/>
            <w:shd w:val="clear" w:color="auto" w:fill="auto"/>
          </w:tcPr>
          <w:p w:rsidR="00BA3EF3" w:rsidRPr="00003372" w:rsidRDefault="00BA3EF3" w:rsidP="00BB7083">
            <w:pPr>
              <w:widowControl w:val="0"/>
              <w:ind w:left="-109" w:right="-108"/>
              <w:jc w:val="both"/>
              <w:rPr>
                <w:spacing w:val="-6"/>
              </w:rPr>
            </w:pPr>
            <w:r w:rsidRPr="00003372">
              <w:rPr>
                <w:spacing w:val="-6"/>
              </w:rPr>
              <w:lastRenderedPageBreak/>
              <w:t>1</w:t>
            </w:r>
            <w:r w:rsidR="00BB7083">
              <w:rPr>
                <w:spacing w:val="-6"/>
              </w:rPr>
              <w:t>5</w:t>
            </w:r>
            <w:r w:rsidRPr="00003372">
              <w:rPr>
                <w:spacing w:val="-6"/>
              </w:rPr>
              <w:t>.</w:t>
            </w:r>
          </w:p>
        </w:tc>
        <w:tc>
          <w:tcPr>
            <w:tcW w:w="2693" w:type="dxa"/>
            <w:shd w:val="clear" w:color="auto" w:fill="auto"/>
          </w:tcPr>
          <w:p w:rsidR="00BA3EF3" w:rsidRPr="00003372" w:rsidRDefault="00BA3EF3" w:rsidP="00E238DF">
            <w:pPr>
              <w:widowControl w:val="0"/>
              <w:ind w:left="-108"/>
              <w:jc w:val="both"/>
            </w:pPr>
            <w:r w:rsidRPr="00003372">
              <w:rPr>
                <w:b/>
              </w:rPr>
              <w:t>Ризик:</w:t>
            </w:r>
            <w:r w:rsidRPr="00003372">
              <w:t xml:space="preserve"> </w:t>
            </w:r>
            <w:proofErr w:type="spellStart"/>
            <w:r w:rsidRPr="00003372">
              <w:t>неврегульова-ність</w:t>
            </w:r>
            <w:proofErr w:type="spellEnd"/>
            <w:r w:rsidRPr="00003372">
              <w:t xml:space="preserve"> процесу надання послуг, пов’язаних з реєстрацією та обліком машин, державним наглядом (контролем) в частині експлуатації та технічного стану машин.</w:t>
            </w:r>
          </w:p>
          <w:p w:rsidR="00BA3EF3" w:rsidRPr="00003372" w:rsidRDefault="00BA3EF3" w:rsidP="00E238DF">
            <w:pPr>
              <w:widowControl w:val="0"/>
              <w:ind w:left="-108"/>
              <w:jc w:val="both"/>
            </w:pPr>
            <w:r w:rsidRPr="00003372">
              <w:rPr>
                <w:b/>
              </w:rPr>
              <w:t>Опис:</w:t>
            </w:r>
            <w:r w:rsidRPr="00003372">
              <w:t xml:space="preserve"> особисте </w:t>
            </w:r>
            <w:proofErr w:type="spellStart"/>
            <w:r w:rsidRPr="00003372">
              <w:t>спіл-кування</w:t>
            </w:r>
            <w:proofErr w:type="spellEnd"/>
            <w:r w:rsidRPr="00003372">
              <w:t xml:space="preserve"> посадової особи Головного Управління з замовником послуги, неетична поведінка посадових осіб Головного Управління  під час надання послуг, затягування процесу надання послуг.</w:t>
            </w:r>
          </w:p>
        </w:tc>
        <w:tc>
          <w:tcPr>
            <w:tcW w:w="3260" w:type="dxa"/>
            <w:shd w:val="clear" w:color="auto" w:fill="auto"/>
          </w:tcPr>
          <w:p w:rsidR="00BA3EF3" w:rsidRPr="00003372" w:rsidRDefault="00BA3EF3" w:rsidP="00E238DF">
            <w:pPr>
              <w:widowControl w:val="0"/>
              <w:ind w:left="-108"/>
              <w:jc w:val="both"/>
            </w:pPr>
            <w:r w:rsidRPr="00003372">
              <w:rPr>
                <w:b/>
              </w:rPr>
              <w:t>1.</w:t>
            </w:r>
            <w:r w:rsidRPr="00003372">
              <w:t>Врегулювання нормативно-правової бази.</w:t>
            </w:r>
          </w:p>
          <w:p w:rsidR="00BA3EF3" w:rsidRPr="00003372" w:rsidRDefault="00BA3EF3" w:rsidP="00E238DF">
            <w:pPr>
              <w:widowControl w:val="0"/>
              <w:ind w:left="-108"/>
              <w:jc w:val="both"/>
            </w:pPr>
          </w:p>
          <w:p w:rsidR="00BA3EF3" w:rsidRPr="00003372" w:rsidRDefault="00BA3EF3" w:rsidP="00E238DF">
            <w:pPr>
              <w:widowControl w:val="0"/>
              <w:ind w:left="-108"/>
              <w:jc w:val="both"/>
            </w:pPr>
          </w:p>
          <w:p w:rsidR="00BA3EF3" w:rsidRPr="00003372" w:rsidRDefault="00BA3EF3" w:rsidP="00E238DF">
            <w:pPr>
              <w:widowControl w:val="0"/>
              <w:ind w:left="-108"/>
              <w:jc w:val="both"/>
            </w:pPr>
          </w:p>
          <w:p w:rsidR="00BA3EF3" w:rsidRPr="00003372" w:rsidRDefault="00BA3EF3" w:rsidP="00E238DF">
            <w:pPr>
              <w:widowControl w:val="0"/>
              <w:ind w:left="-108"/>
              <w:jc w:val="both"/>
            </w:pPr>
          </w:p>
          <w:p w:rsidR="00BA3EF3" w:rsidRPr="00003372" w:rsidRDefault="00BA3EF3" w:rsidP="00E238DF">
            <w:pPr>
              <w:widowControl w:val="0"/>
              <w:ind w:left="-108"/>
              <w:jc w:val="both"/>
            </w:pPr>
          </w:p>
          <w:p w:rsidR="00BA3EF3" w:rsidRPr="00003372" w:rsidRDefault="00BA3EF3" w:rsidP="00E238DF">
            <w:pPr>
              <w:widowControl w:val="0"/>
              <w:ind w:left="-108"/>
              <w:jc w:val="both"/>
            </w:pPr>
          </w:p>
          <w:p w:rsidR="00BA3EF3" w:rsidRDefault="00BA3EF3" w:rsidP="00E238DF">
            <w:pPr>
              <w:widowControl w:val="0"/>
              <w:ind w:left="-108"/>
              <w:jc w:val="both"/>
            </w:pPr>
          </w:p>
          <w:p w:rsidR="00BB7083" w:rsidRPr="00003372" w:rsidRDefault="00BB7083" w:rsidP="00E238DF">
            <w:pPr>
              <w:widowControl w:val="0"/>
              <w:ind w:left="-108"/>
              <w:jc w:val="both"/>
            </w:pPr>
          </w:p>
          <w:p w:rsidR="00BA3EF3" w:rsidRPr="00003372" w:rsidRDefault="00BA3EF3" w:rsidP="00E238DF">
            <w:pPr>
              <w:widowControl w:val="0"/>
              <w:ind w:left="-108"/>
              <w:jc w:val="both"/>
            </w:pPr>
          </w:p>
          <w:p w:rsidR="00BA3EF3" w:rsidRPr="00003372" w:rsidRDefault="00BA3EF3" w:rsidP="00E238DF">
            <w:pPr>
              <w:widowControl w:val="0"/>
              <w:ind w:left="-108"/>
              <w:jc w:val="both"/>
            </w:pPr>
          </w:p>
          <w:p w:rsidR="00BA3EF3" w:rsidRPr="00003372" w:rsidRDefault="00BA3EF3" w:rsidP="00E238DF">
            <w:pPr>
              <w:widowControl w:val="0"/>
              <w:ind w:left="-108"/>
              <w:jc w:val="both"/>
            </w:pPr>
            <w:r w:rsidRPr="00003372">
              <w:rPr>
                <w:b/>
              </w:rPr>
              <w:t>2.</w:t>
            </w:r>
            <w:r w:rsidRPr="00003372">
              <w:t xml:space="preserve">Забезпечення </w:t>
            </w:r>
            <w:proofErr w:type="spellStart"/>
            <w:r w:rsidRPr="00003372">
              <w:t>підконт-рольності</w:t>
            </w:r>
            <w:proofErr w:type="spellEnd"/>
            <w:r w:rsidRPr="00003372">
              <w:t xml:space="preserve"> особистого спілкування посадових осіб із замовниками послуг.</w:t>
            </w:r>
          </w:p>
          <w:p w:rsidR="00BA3EF3" w:rsidRPr="00003372" w:rsidRDefault="00BA3EF3" w:rsidP="00E238DF">
            <w:pPr>
              <w:ind w:left="-108"/>
              <w:jc w:val="both"/>
              <w:textAlignment w:val="baseline"/>
            </w:pPr>
          </w:p>
        </w:tc>
        <w:tc>
          <w:tcPr>
            <w:tcW w:w="2552" w:type="dxa"/>
            <w:shd w:val="clear" w:color="auto" w:fill="auto"/>
          </w:tcPr>
          <w:p w:rsidR="00BA3EF3" w:rsidRPr="00003372" w:rsidRDefault="00BA3EF3" w:rsidP="00E238DF">
            <w:pPr>
              <w:widowControl w:val="0"/>
            </w:pPr>
            <w:r w:rsidRPr="00003372">
              <w:t>ІІІ квартал 2019</w:t>
            </w: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r w:rsidRPr="00003372">
              <w:t>Постійно</w:t>
            </w: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pPr>
          </w:p>
          <w:p w:rsidR="00BA3EF3" w:rsidRPr="00003372" w:rsidRDefault="00BA3EF3" w:rsidP="00E238DF">
            <w:pPr>
              <w:widowControl w:val="0"/>
              <w:jc w:val="both"/>
            </w:pPr>
          </w:p>
        </w:tc>
        <w:tc>
          <w:tcPr>
            <w:tcW w:w="5670" w:type="dxa"/>
            <w:shd w:val="clear" w:color="auto" w:fill="auto"/>
          </w:tcPr>
          <w:p w:rsidR="00BA3EF3" w:rsidRPr="00003372" w:rsidRDefault="00BA3EF3" w:rsidP="00CF6A6B">
            <w:pPr>
              <w:pStyle w:val="a9"/>
              <w:numPr>
                <w:ilvl w:val="0"/>
                <w:numId w:val="27"/>
              </w:numPr>
              <w:tabs>
                <w:tab w:val="left" w:pos="316"/>
              </w:tabs>
              <w:ind w:left="33" w:firstLine="0"/>
              <w:jc w:val="both"/>
              <w:textAlignment w:val="baseline"/>
            </w:pPr>
            <w:r w:rsidRPr="00003372">
              <w:tab/>
              <w:t>Відділ реєстрації сільськогосподарської техніки в своїй роботі керується вимогами, передбаченими постановою Кабінету Міністрів України від 08.09.2009 № 694,  Наказом Міністерства агропромислового комплексу від 05.06.2012 № 325.</w:t>
            </w:r>
          </w:p>
          <w:p w:rsidR="00BA3EF3" w:rsidRPr="00003372" w:rsidRDefault="00BA3EF3" w:rsidP="00A00FD7">
            <w:pPr>
              <w:pStyle w:val="a9"/>
              <w:tabs>
                <w:tab w:val="left" w:pos="316"/>
              </w:tabs>
              <w:ind w:left="33"/>
              <w:jc w:val="both"/>
            </w:pPr>
            <w:r w:rsidRPr="00003372">
              <w:t>24.09.2018</w:t>
            </w:r>
            <w:r>
              <w:t xml:space="preserve"> року</w:t>
            </w:r>
            <w:r w:rsidRPr="00003372">
              <w:t xml:space="preserve"> Головним Управлінням було направлено до Держпродспоживслужби лист № 01-27/6440  з пропозиціями щодо </w:t>
            </w:r>
            <w:proofErr w:type="spellStart"/>
            <w:r w:rsidRPr="00003372">
              <w:t>врегулюання</w:t>
            </w:r>
            <w:proofErr w:type="spellEnd"/>
            <w:r w:rsidRPr="00003372">
              <w:t xml:space="preserve"> нормативно-правової бази, з метою належної роботи відділу  реєстрації сільськогосподарської техніки.</w:t>
            </w:r>
          </w:p>
          <w:p w:rsidR="00BA3EF3" w:rsidRPr="00003372" w:rsidRDefault="00BA3EF3" w:rsidP="00CF6A6B">
            <w:pPr>
              <w:pStyle w:val="a9"/>
              <w:tabs>
                <w:tab w:val="left" w:pos="316"/>
              </w:tabs>
              <w:ind w:left="33"/>
              <w:textAlignment w:val="baseline"/>
            </w:pPr>
            <w:r w:rsidRPr="00003372">
              <w:t xml:space="preserve">           </w:t>
            </w:r>
          </w:p>
          <w:p w:rsidR="00BA3EF3" w:rsidRPr="00003372" w:rsidRDefault="00BA3EF3" w:rsidP="00003372">
            <w:pPr>
              <w:pStyle w:val="a9"/>
              <w:numPr>
                <w:ilvl w:val="0"/>
                <w:numId w:val="27"/>
              </w:numPr>
              <w:tabs>
                <w:tab w:val="left" w:pos="316"/>
              </w:tabs>
              <w:ind w:left="33" w:firstLine="0"/>
              <w:jc w:val="both"/>
              <w:textAlignment w:val="baseline"/>
            </w:pPr>
            <w:r w:rsidRPr="00003372">
              <w:t>Особистий контроль  спілкування посадових осіб із замовниками послуг  покладено на начальника відд</w:t>
            </w:r>
            <w:r w:rsidR="00BB7083">
              <w:t>ілу реєстрації сільськогосподар</w:t>
            </w:r>
            <w:r w:rsidRPr="00003372">
              <w:t>ської техніки Яценка Ю.В.</w:t>
            </w:r>
          </w:p>
        </w:tc>
      </w:tr>
    </w:tbl>
    <w:p w:rsidR="00D1184F" w:rsidRPr="00BA77A9" w:rsidRDefault="00D1184F" w:rsidP="00FC0EDF">
      <w:pPr>
        <w:shd w:val="clear" w:color="auto" w:fill="FFFFFF"/>
        <w:ind w:left="360"/>
        <w:jc w:val="both"/>
        <w:textAlignment w:val="baseline"/>
        <w:rPr>
          <w:color w:val="FF0000"/>
        </w:rPr>
      </w:pPr>
    </w:p>
    <w:sectPr w:rsidR="00D1184F" w:rsidRPr="00BA77A9" w:rsidSect="00EF70BA">
      <w:headerReference w:type="default" r:id="rId10"/>
      <w:pgSz w:w="16838" w:h="11906" w:orient="landscape"/>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E83" w:rsidRDefault="000B7E83" w:rsidP="00F94863">
      <w:r>
        <w:separator/>
      </w:r>
    </w:p>
  </w:endnote>
  <w:endnote w:type="continuationSeparator" w:id="0">
    <w:p w:rsidR="000B7E83" w:rsidRDefault="000B7E83" w:rsidP="00F9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E83" w:rsidRDefault="000B7E83" w:rsidP="00F94863">
      <w:r>
        <w:separator/>
      </w:r>
    </w:p>
  </w:footnote>
  <w:footnote w:type="continuationSeparator" w:id="0">
    <w:p w:rsidR="000B7E83" w:rsidRDefault="000B7E83" w:rsidP="00F94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712"/>
      <w:docPartObj>
        <w:docPartGallery w:val="Page Numbers (Top of Page)"/>
        <w:docPartUnique/>
      </w:docPartObj>
    </w:sdtPr>
    <w:sdtEndPr/>
    <w:sdtContent>
      <w:p w:rsidR="008F05B5" w:rsidRDefault="008F05B5">
        <w:pPr>
          <w:pStyle w:val="a3"/>
          <w:jc w:val="center"/>
        </w:pPr>
        <w:r>
          <w:fldChar w:fldCharType="begin"/>
        </w:r>
        <w:r>
          <w:instrText>PAGE   \* MERGEFORMAT</w:instrText>
        </w:r>
        <w:r>
          <w:fldChar w:fldCharType="separate"/>
        </w:r>
        <w:r w:rsidR="00761279" w:rsidRPr="00761279">
          <w:rPr>
            <w:noProof/>
            <w:lang w:val="ru-RU"/>
          </w:rPr>
          <w:t>1</w:t>
        </w:r>
        <w:r>
          <w:fldChar w:fldCharType="end"/>
        </w:r>
      </w:p>
    </w:sdtContent>
  </w:sdt>
  <w:p w:rsidR="008F05B5" w:rsidRDefault="008F05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500F"/>
    <w:multiLevelType w:val="hybridMultilevel"/>
    <w:tmpl w:val="3B1C2CCC"/>
    <w:lvl w:ilvl="0" w:tplc="8B862712">
      <w:start w:val="1"/>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50F323F"/>
    <w:multiLevelType w:val="hybridMultilevel"/>
    <w:tmpl w:val="781C4F2A"/>
    <w:lvl w:ilvl="0" w:tplc="2F505EF0">
      <w:start w:val="1"/>
      <w:numFmt w:val="decimal"/>
      <w:lvlText w:val="%1."/>
      <w:lvlJc w:val="left"/>
      <w:pPr>
        <w:ind w:left="1080" w:hanging="360"/>
      </w:pPr>
      <w:rPr>
        <w:rFonts w:hint="default"/>
        <w:color w:val="00B0F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3E7C08"/>
    <w:multiLevelType w:val="hybridMultilevel"/>
    <w:tmpl w:val="3A4868E6"/>
    <w:lvl w:ilvl="0" w:tplc="08AE7BA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475542"/>
    <w:multiLevelType w:val="hybridMultilevel"/>
    <w:tmpl w:val="C384201E"/>
    <w:lvl w:ilvl="0" w:tplc="66A2D5FC">
      <w:start w:val="1"/>
      <w:numFmt w:val="decimal"/>
      <w:lvlText w:val="%1."/>
      <w:lvlJc w:val="left"/>
      <w:pPr>
        <w:ind w:left="-555" w:hanging="360"/>
      </w:pPr>
      <w:rPr>
        <w:rFonts w:hint="default"/>
        <w:color w:val="auto"/>
      </w:rPr>
    </w:lvl>
    <w:lvl w:ilvl="1" w:tplc="04190019" w:tentative="1">
      <w:start w:val="1"/>
      <w:numFmt w:val="lowerLetter"/>
      <w:lvlText w:val="%2."/>
      <w:lvlJc w:val="left"/>
      <w:pPr>
        <w:ind w:left="165" w:hanging="360"/>
      </w:pPr>
    </w:lvl>
    <w:lvl w:ilvl="2" w:tplc="0419001B" w:tentative="1">
      <w:start w:val="1"/>
      <w:numFmt w:val="lowerRoman"/>
      <w:lvlText w:val="%3."/>
      <w:lvlJc w:val="right"/>
      <w:pPr>
        <w:ind w:left="885" w:hanging="180"/>
      </w:pPr>
    </w:lvl>
    <w:lvl w:ilvl="3" w:tplc="0419000F" w:tentative="1">
      <w:start w:val="1"/>
      <w:numFmt w:val="decimal"/>
      <w:lvlText w:val="%4."/>
      <w:lvlJc w:val="left"/>
      <w:pPr>
        <w:ind w:left="1605" w:hanging="360"/>
      </w:pPr>
    </w:lvl>
    <w:lvl w:ilvl="4" w:tplc="04190019" w:tentative="1">
      <w:start w:val="1"/>
      <w:numFmt w:val="lowerLetter"/>
      <w:lvlText w:val="%5."/>
      <w:lvlJc w:val="left"/>
      <w:pPr>
        <w:ind w:left="2325" w:hanging="360"/>
      </w:pPr>
    </w:lvl>
    <w:lvl w:ilvl="5" w:tplc="0419001B" w:tentative="1">
      <w:start w:val="1"/>
      <w:numFmt w:val="lowerRoman"/>
      <w:lvlText w:val="%6."/>
      <w:lvlJc w:val="right"/>
      <w:pPr>
        <w:ind w:left="3045" w:hanging="180"/>
      </w:pPr>
    </w:lvl>
    <w:lvl w:ilvl="6" w:tplc="0419000F" w:tentative="1">
      <w:start w:val="1"/>
      <w:numFmt w:val="decimal"/>
      <w:lvlText w:val="%7."/>
      <w:lvlJc w:val="left"/>
      <w:pPr>
        <w:ind w:left="3765" w:hanging="360"/>
      </w:pPr>
    </w:lvl>
    <w:lvl w:ilvl="7" w:tplc="04190019" w:tentative="1">
      <w:start w:val="1"/>
      <w:numFmt w:val="lowerLetter"/>
      <w:lvlText w:val="%8."/>
      <w:lvlJc w:val="left"/>
      <w:pPr>
        <w:ind w:left="4485" w:hanging="360"/>
      </w:pPr>
    </w:lvl>
    <w:lvl w:ilvl="8" w:tplc="0419001B" w:tentative="1">
      <w:start w:val="1"/>
      <w:numFmt w:val="lowerRoman"/>
      <w:lvlText w:val="%9."/>
      <w:lvlJc w:val="right"/>
      <w:pPr>
        <w:ind w:left="5205" w:hanging="180"/>
      </w:pPr>
    </w:lvl>
  </w:abstractNum>
  <w:abstractNum w:abstractNumId="4">
    <w:nsid w:val="09495BE4"/>
    <w:multiLevelType w:val="hybridMultilevel"/>
    <w:tmpl w:val="A34C02F0"/>
    <w:lvl w:ilvl="0" w:tplc="06567BD2">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09496D32"/>
    <w:multiLevelType w:val="hybridMultilevel"/>
    <w:tmpl w:val="63285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507F5"/>
    <w:multiLevelType w:val="hybridMultilevel"/>
    <w:tmpl w:val="C2720A16"/>
    <w:lvl w:ilvl="0" w:tplc="ED44E78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7">
    <w:nsid w:val="12574D89"/>
    <w:multiLevelType w:val="hybridMultilevel"/>
    <w:tmpl w:val="E146E29E"/>
    <w:lvl w:ilvl="0" w:tplc="7312103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43B86"/>
    <w:multiLevelType w:val="hybridMultilevel"/>
    <w:tmpl w:val="7126279E"/>
    <w:lvl w:ilvl="0" w:tplc="099265F2">
      <w:start w:val="1"/>
      <w:numFmt w:val="decimal"/>
      <w:lvlText w:val="%1."/>
      <w:lvlJc w:val="left"/>
      <w:pPr>
        <w:ind w:left="393" w:hanging="360"/>
      </w:pPr>
      <w:rPr>
        <w:rFonts w:hint="default"/>
        <w:color w:val="auto"/>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9">
    <w:nsid w:val="1866420E"/>
    <w:multiLevelType w:val="hybridMultilevel"/>
    <w:tmpl w:val="1F463EFC"/>
    <w:lvl w:ilvl="0" w:tplc="E2F68126">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nsid w:val="19EA4C3D"/>
    <w:multiLevelType w:val="hybridMultilevel"/>
    <w:tmpl w:val="1E4C9B34"/>
    <w:lvl w:ilvl="0" w:tplc="8F90F944">
      <w:start w:val="1"/>
      <w:numFmt w:val="decimal"/>
      <w:lvlText w:val="%1."/>
      <w:lvlJc w:val="left"/>
      <w:pPr>
        <w:ind w:left="501" w:hanging="360"/>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nsid w:val="1BB93F0C"/>
    <w:multiLevelType w:val="hybridMultilevel"/>
    <w:tmpl w:val="1D34C1B8"/>
    <w:lvl w:ilvl="0" w:tplc="51ACB95A">
      <w:start w:val="3"/>
      <w:numFmt w:val="bullet"/>
      <w:lvlText w:val="-"/>
      <w:lvlJc w:val="left"/>
      <w:pPr>
        <w:ind w:left="540" w:hanging="360"/>
      </w:pPr>
      <w:rPr>
        <w:rFonts w:ascii="Times New Roman" w:eastAsia="Times New Roman" w:hAnsi="Times New Roman" w:cs="Times New Roman" w:hint="default"/>
        <w:color w:val="auto"/>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2">
    <w:nsid w:val="1C1A521B"/>
    <w:multiLevelType w:val="hybridMultilevel"/>
    <w:tmpl w:val="D99266A6"/>
    <w:lvl w:ilvl="0" w:tplc="5EA4399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1CAD5657"/>
    <w:multiLevelType w:val="hybridMultilevel"/>
    <w:tmpl w:val="9C7A92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E85581"/>
    <w:multiLevelType w:val="hybridMultilevel"/>
    <w:tmpl w:val="A5901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220AD4"/>
    <w:multiLevelType w:val="hybridMultilevel"/>
    <w:tmpl w:val="4CBE64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62768CF"/>
    <w:multiLevelType w:val="hybridMultilevel"/>
    <w:tmpl w:val="0EB22E9A"/>
    <w:lvl w:ilvl="0" w:tplc="0419000F">
      <w:start w:val="1"/>
      <w:numFmt w:val="decimal"/>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95490F"/>
    <w:multiLevelType w:val="hybridMultilevel"/>
    <w:tmpl w:val="20769DD0"/>
    <w:lvl w:ilvl="0" w:tplc="96305E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8056B4"/>
    <w:multiLevelType w:val="hybridMultilevel"/>
    <w:tmpl w:val="35124A22"/>
    <w:lvl w:ilvl="0" w:tplc="6B4CAB2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nsid w:val="34D51CFB"/>
    <w:multiLevelType w:val="hybridMultilevel"/>
    <w:tmpl w:val="FC8C2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595007"/>
    <w:multiLevelType w:val="hybridMultilevel"/>
    <w:tmpl w:val="4AE0CB9E"/>
    <w:lvl w:ilvl="0" w:tplc="3E8E4AF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3CC63C6C"/>
    <w:multiLevelType w:val="hybridMultilevel"/>
    <w:tmpl w:val="A61E7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7C6D47"/>
    <w:multiLevelType w:val="hybridMultilevel"/>
    <w:tmpl w:val="993AB250"/>
    <w:lvl w:ilvl="0" w:tplc="C6DA3564">
      <w:start w:val="2"/>
      <w:numFmt w:val="decimal"/>
      <w:lvlText w:val="%1."/>
      <w:lvlJc w:val="left"/>
      <w:pPr>
        <w:ind w:left="720" w:hanging="360"/>
      </w:pPr>
      <w:rPr>
        <w:rFonts w:hint="default"/>
        <w:color w:val="00B0F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21148"/>
    <w:multiLevelType w:val="hybridMultilevel"/>
    <w:tmpl w:val="F6944CCC"/>
    <w:lvl w:ilvl="0" w:tplc="C0620B9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5A856F64"/>
    <w:multiLevelType w:val="hybridMultilevel"/>
    <w:tmpl w:val="2916B0C4"/>
    <w:lvl w:ilvl="0" w:tplc="0560765C">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5">
    <w:nsid w:val="5C0A4054"/>
    <w:multiLevelType w:val="hybridMultilevel"/>
    <w:tmpl w:val="7B968D92"/>
    <w:lvl w:ilvl="0" w:tplc="B64E4446">
      <w:numFmt w:val="bullet"/>
      <w:lvlText w:val="-"/>
      <w:lvlJc w:val="left"/>
      <w:pPr>
        <w:ind w:left="420" w:hanging="360"/>
      </w:pPr>
      <w:rPr>
        <w:rFonts w:ascii="Times New Roman" w:eastAsia="Times New Roman" w:hAnsi="Times New Roman" w:cs="Times New Roman" w:hint="default"/>
        <w:color w:val="auto"/>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6">
    <w:nsid w:val="5E3B5697"/>
    <w:multiLevelType w:val="hybridMultilevel"/>
    <w:tmpl w:val="096CC8A6"/>
    <w:lvl w:ilvl="0" w:tplc="C404678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5ECF6C50"/>
    <w:multiLevelType w:val="hybridMultilevel"/>
    <w:tmpl w:val="22348A08"/>
    <w:lvl w:ilvl="0" w:tplc="D4D4723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600D0C84"/>
    <w:multiLevelType w:val="hybridMultilevel"/>
    <w:tmpl w:val="0534EC90"/>
    <w:lvl w:ilvl="0" w:tplc="8E64FC9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9">
    <w:nsid w:val="6A7F69BE"/>
    <w:multiLevelType w:val="hybridMultilevel"/>
    <w:tmpl w:val="4DA65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C11022"/>
    <w:multiLevelType w:val="hybridMultilevel"/>
    <w:tmpl w:val="D9CE7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446239"/>
    <w:multiLevelType w:val="hybridMultilevel"/>
    <w:tmpl w:val="EC60B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67459F"/>
    <w:multiLevelType w:val="hybridMultilevel"/>
    <w:tmpl w:val="F0406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A55BDB"/>
    <w:multiLevelType w:val="hybridMultilevel"/>
    <w:tmpl w:val="9F983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3C0973"/>
    <w:multiLevelType w:val="hybridMultilevel"/>
    <w:tmpl w:val="7A7075E6"/>
    <w:lvl w:ilvl="0" w:tplc="8FDEA35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461C39"/>
    <w:multiLevelType w:val="hybridMultilevel"/>
    <w:tmpl w:val="7F9C0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1170BB"/>
    <w:multiLevelType w:val="hybridMultilevel"/>
    <w:tmpl w:val="F9D0489E"/>
    <w:lvl w:ilvl="0" w:tplc="7F1E17A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7">
    <w:nsid w:val="7CB75151"/>
    <w:multiLevelType w:val="hybridMultilevel"/>
    <w:tmpl w:val="8BB8A3A6"/>
    <w:lvl w:ilvl="0" w:tplc="011E1712">
      <w:start w:val="1"/>
      <w:numFmt w:val="decimal"/>
      <w:lvlText w:val="%1."/>
      <w:lvlJc w:val="left"/>
      <w:pPr>
        <w:ind w:left="252" w:hanging="360"/>
      </w:pPr>
      <w:rPr>
        <w:rFonts w:hint="default"/>
        <w:b/>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8">
    <w:nsid w:val="7EC92A3F"/>
    <w:multiLevelType w:val="hybridMultilevel"/>
    <w:tmpl w:val="5EDEE266"/>
    <w:lvl w:ilvl="0" w:tplc="B8E837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12"/>
  </w:num>
  <w:num w:numId="4">
    <w:abstractNumId w:val="20"/>
  </w:num>
  <w:num w:numId="5">
    <w:abstractNumId w:val="9"/>
  </w:num>
  <w:num w:numId="6">
    <w:abstractNumId w:val="28"/>
  </w:num>
  <w:num w:numId="7">
    <w:abstractNumId w:val="29"/>
  </w:num>
  <w:num w:numId="8">
    <w:abstractNumId w:val="6"/>
  </w:num>
  <w:num w:numId="9">
    <w:abstractNumId w:val="32"/>
  </w:num>
  <w:num w:numId="10">
    <w:abstractNumId w:val="5"/>
  </w:num>
  <w:num w:numId="11">
    <w:abstractNumId w:val="10"/>
  </w:num>
  <w:num w:numId="12">
    <w:abstractNumId w:val="34"/>
  </w:num>
  <w:num w:numId="13">
    <w:abstractNumId w:val="35"/>
  </w:num>
  <w:num w:numId="14">
    <w:abstractNumId w:val="16"/>
  </w:num>
  <w:num w:numId="15">
    <w:abstractNumId w:val="3"/>
  </w:num>
  <w:num w:numId="16">
    <w:abstractNumId w:val="7"/>
  </w:num>
  <w:num w:numId="17">
    <w:abstractNumId w:val="19"/>
  </w:num>
  <w:num w:numId="18">
    <w:abstractNumId w:val="36"/>
  </w:num>
  <w:num w:numId="19">
    <w:abstractNumId w:val="30"/>
  </w:num>
  <w:num w:numId="20">
    <w:abstractNumId w:val="25"/>
  </w:num>
  <w:num w:numId="21">
    <w:abstractNumId w:val="24"/>
  </w:num>
  <w:num w:numId="22">
    <w:abstractNumId w:val="15"/>
  </w:num>
  <w:num w:numId="23">
    <w:abstractNumId w:val="38"/>
  </w:num>
  <w:num w:numId="24">
    <w:abstractNumId w:val="11"/>
  </w:num>
  <w:num w:numId="25">
    <w:abstractNumId w:val="13"/>
  </w:num>
  <w:num w:numId="26">
    <w:abstractNumId w:val="23"/>
  </w:num>
  <w:num w:numId="27">
    <w:abstractNumId w:val="26"/>
  </w:num>
  <w:num w:numId="28">
    <w:abstractNumId w:val="0"/>
  </w:num>
  <w:num w:numId="29">
    <w:abstractNumId w:val="4"/>
  </w:num>
  <w:num w:numId="30">
    <w:abstractNumId w:val="17"/>
  </w:num>
  <w:num w:numId="31">
    <w:abstractNumId w:val="8"/>
  </w:num>
  <w:num w:numId="32">
    <w:abstractNumId w:val="18"/>
  </w:num>
  <w:num w:numId="33">
    <w:abstractNumId w:val="1"/>
  </w:num>
  <w:num w:numId="34">
    <w:abstractNumId w:val="22"/>
  </w:num>
  <w:num w:numId="35">
    <w:abstractNumId w:val="21"/>
  </w:num>
  <w:num w:numId="36">
    <w:abstractNumId w:val="2"/>
  </w:num>
  <w:num w:numId="37">
    <w:abstractNumId w:val="27"/>
  </w:num>
  <w:num w:numId="38">
    <w:abstractNumId w:val="3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CE"/>
    <w:rsid w:val="0000010A"/>
    <w:rsid w:val="000001D7"/>
    <w:rsid w:val="000008C1"/>
    <w:rsid w:val="00003372"/>
    <w:rsid w:val="00005D4D"/>
    <w:rsid w:val="00015816"/>
    <w:rsid w:val="0001589F"/>
    <w:rsid w:val="00021934"/>
    <w:rsid w:val="00025B04"/>
    <w:rsid w:val="00030E0A"/>
    <w:rsid w:val="00032C09"/>
    <w:rsid w:val="00054D78"/>
    <w:rsid w:val="000601BF"/>
    <w:rsid w:val="00063E4E"/>
    <w:rsid w:val="00064C25"/>
    <w:rsid w:val="000703E9"/>
    <w:rsid w:val="00070783"/>
    <w:rsid w:val="00086F2E"/>
    <w:rsid w:val="00094322"/>
    <w:rsid w:val="000A322C"/>
    <w:rsid w:val="000A6154"/>
    <w:rsid w:val="000A67CB"/>
    <w:rsid w:val="000A6F25"/>
    <w:rsid w:val="000B06F3"/>
    <w:rsid w:val="000B2D87"/>
    <w:rsid w:val="000B5F9A"/>
    <w:rsid w:val="000B7E83"/>
    <w:rsid w:val="000C1CBF"/>
    <w:rsid w:val="000C4687"/>
    <w:rsid w:val="000C6479"/>
    <w:rsid w:val="000D0ACC"/>
    <w:rsid w:val="000D56B1"/>
    <w:rsid w:val="000E040B"/>
    <w:rsid w:val="000E600B"/>
    <w:rsid w:val="000F38CA"/>
    <w:rsid w:val="000F4061"/>
    <w:rsid w:val="000F7B79"/>
    <w:rsid w:val="001000C0"/>
    <w:rsid w:val="001005FF"/>
    <w:rsid w:val="00100824"/>
    <w:rsid w:val="00100E90"/>
    <w:rsid w:val="0010444C"/>
    <w:rsid w:val="00116BF3"/>
    <w:rsid w:val="00126051"/>
    <w:rsid w:val="001363FC"/>
    <w:rsid w:val="00142559"/>
    <w:rsid w:val="001462F7"/>
    <w:rsid w:val="00150FC1"/>
    <w:rsid w:val="00154038"/>
    <w:rsid w:val="00161A26"/>
    <w:rsid w:val="001621C1"/>
    <w:rsid w:val="00166A3E"/>
    <w:rsid w:val="00171BFF"/>
    <w:rsid w:val="00175DBE"/>
    <w:rsid w:val="00181EDC"/>
    <w:rsid w:val="001870EC"/>
    <w:rsid w:val="00192EAE"/>
    <w:rsid w:val="00194390"/>
    <w:rsid w:val="00195086"/>
    <w:rsid w:val="001A4090"/>
    <w:rsid w:val="001A4C7D"/>
    <w:rsid w:val="001B0FDB"/>
    <w:rsid w:val="001C31F5"/>
    <w:rsid w:val="001D2828"/>
    <w:rsid w:val="001D5B2C"/>
    <w:rsid w:val="001E7157"/>
    <w:rsid w:val="001E7341"/>
    <w:rsid w:val="001F1F95"/>
    <w:rsid w:val="00202B7F"/>
    <w:rsid w:val="00205C11"/>
    <w:rsid w:val="00206B1D"/>
    <w:rsid w:val="00206EB7"/>
    <w:rsid w:val="00210023"/>
    <w:rsid w:val="00211C06"/>
    <w:rsid w:val="002209B7"/>
    <w:rsid w:val="002254ED"/>
    <w:rsid w:val="00227CFA"/>
    <w:rsid w:val="00232153"/>
    <w:rsid w:val="00235242"/>
    <w:rsid w:val="00235B44"/>
    <w:rsid w:val="00240563"/>
    <w:rsid w:val="00243092"/>
    <w:rsid w:val="00243196"/>
    <w:rsid w:val="00244E1A"/>
    <w:rsid w:val="00246BCD"/>
    <w:rsid w:val="002474B4"/>
    <w:rsid w:val="00251639"/>
    <w:rsid w:val="0025670E"/>
    <w:rsid w:val="00260E88"/>
    <w:rsid w:val="0027034F"/>
    <w:rsid w:val="002718D5"/>
    <w:rsid w:val="0028442C"/>
    <w:rsid w:val="0028658D"/>
    <w:rsid w:val="00290740"/>
    <w:rsid w:val="002A6632"/>
    <w:rsid w:val="002A6642"/>
    <w:rsid w:val="002A7257"/>
    <w:rsid w:val="002B022C"/>
    <w:rsid w:val="002B2C8B"/>
    <w:rsid w:val="002C2C9B"/>
    <w:rsid w:val="002C50CD"/>
    <w:rsid w:val="002C554C"/>
    <w:rsid w:val="002D0AD8"/>
    <w:rsid w:val="002D19CB"/>
    <w:rsid w:val="002D2658"/>
    <w:rsid w:val="002D47AD"/>
    <w:rsid w:val="002D5B63"/>
    <w:rsid w:val="002E34D8"/>
    <w:rsid w:val="002E5CFD"/>
    <w:rsid w:val="002E6AF2"/>
    <w:rsid w:val="002F6CEF"/>
    <w:rsid w:val="002F7427"/>
    <w:rsid w:val="00301BAB"/>
    <w:rsid w:val="00321F13"/>
    <w:rsid w:val="003342B8"/>
    <w:rsid w:val="00335B4C"/>
    <w:rsid w:val="00354746"/>
    <w:rsid w:val="00356D82"/>
    <w:rsid w:val="003647C0"/>
    <w:rsid w:val="003655B5"/>
    <w:rsid w:val="00366F05"/>
    <w:rsid w:val="0037186E"/>
    <w:rsid w:val="00371938"/>
    <w:rsid w:val="00372D67"/>
    <w:rsid w:val="00375B86"/>
    <w:rsid w:val="00375EDE"/>
    <w:rsid w:val="003769E4"/>
    <w:rsid w:val="0038663C"/>
    <w:rsid w:val="003938CF"/>
    <w:rsid w:val="003B1038"/>
    <w:rsid w:val="003C3696"/>
    <w:rsid w:val="003C3F3E"/>
    <w:rsid w:val="003C6F6A"/>
    <w:rsid w:val="003D0F67"/>
    <w:rsid w:val="003D27D6"/>
    <w:rsid w:val="003D6873"/>
    <w:rsid w:val="003E3D34"/>
    <w:rsid w:val="003E3EB0"/>
    <w:rsid w:val="003E55BB"/>
    <w:rsid w:val="003F2898"/>
    <w:rsid w:val="004002CB"/>
    <w:rsid w:val="00402B62"/>
    <w:rsid w:val="0040706A"/>
    <w:rsid w:val="004115B8"/>
    <w:rsid w:val="0042043B"/>
    <w:rsid w:val="004237AA"/>
    <w:rsid w:val="00427DE3"/>
    <w:rsid w:val="00427ECA"/>
    <w:rsid w:val="004300D0"/>
    <w:rsid w:val="00431813"/>
    <w:rsid w:val="00437BDE"/>
    <w:rsid w:val="00440D66"/>
    <w:rsid w:val="004413AC"/>
    <w:rsid w:val="004423F8"/>
    <w:rsid w:val="00442AD9"/>
    <w:rsid w:val="004475A5"/>
    <w:rsid w:val="00453491"/>
    <w:rsid w:val="004760E7"/>
    <w:rsid w:val="00481511"/>
    <w:rsid w:val="00496786"/>
    <w:rsid w:val="004972F0"/>
    <w:rsid w:val="00497883"/>
    <w:rsid w:val="004A2385"/>
    <w:rsid w:val="004A5F95"/>
    <w:rsid w:val="004A7501"/>
    <w:rsid w:val="004B3A8E"/>
    <w:rsid w:val="004C0B02"/>
    <w:rsid w:val="004C4214"/>
    <w:rsid w:val="004D1987"/>
    <w:rsid w:val="004E16F4"/>
    <w:rsid w:val="004E1FB4"/>
    <w:rsid w:val="004E79C3"/>
    <w:rsid w:val="004F2DB8"/>
    <w:rsid w:val="00501861"/>
    <w:rsid w:val="00516725"/>
    <w:rsid w:val="00516F26"/>
    <w:rsid w:val="00527034"/>
    <w:rsid w:val="00533741"/>
    <w:rsid w:val="00547A92"/>
    <w:rsid w:val="00551E19"/>
    <w:rsid w:val="00564412"/>
    <w:rsid w:val="00570EA8"/>
    <w:rsid w:val="00571494"/>
    <w:rsid w:val="005748B9"/>
    <w:rsid w:val="0057586E"/>
    <w:rsid w:val="00577B37"/>
    <w:rsid w:val="00585B5A"/>
    <w:rsid w:val="0059221C"/>
    <w:rsid w:val="00594824"/>
    <w:rsid w:val="005A272D"/>
    <w:rsid w:val="005A33CD"/>
    <w:rsid w:val="005A7FAD"/>
    <w:rsid w:val="005D3912"/>
    <w:rsid w:val="00611B27"/>
    <w:rsid w:val="0061488B"/>
    <w:rsid w:val="00615087"/>
    <w:rsid w:val="00616CB2"/>
    <w:rsid w:val="00620D90"/>
    <w:rsid w:val="006242DD"/>
    <w:rsid w:val="00624DCE"/>
    <w:rsid w:val="00643419"/>
    <w:rsid w:val="006438D0"/>
    <w:rsid w:val="00643B25"/>
    <w:rsid w:val="00644533"/>
    <w:rsid w:val="006455B5"/>
    <w:rsid w:val="006567AA"/>
    <w:rsid w:val="00663392"/>
    <w:rsid w:val="006658F0"/>
    <w:rsid w:val="00673A7C"/>
    <w:rsid w:val="006740F2"/>
    <w:rsid w:val="0068000C"/>
    <w:rsid w:val="00681454"/>
    <w:rsid w:val="00681564"/>
    <w:rsid w:val="00692BA2"/>
    <w:rsid w:val="006937DB"/>
    <w:rsid w:val="0069782E"/>
    <w:rsid w:val="006A1731"/>
    <w:rsid w:val="006A1F79"/>
    <w:rsid w:val="006A4298"/>
    <w:rsid w:val="006B1A5D"/>
    <w:rsid w:val="006B202B"/>
    <w:rsid w:val="006B796A"/>
    <w:rsid w:val="006C18A2"/>
    <w:rsid w:val="006D4FB1"/>
    <w:rsid w:val="006D64AE"/>
    <w:rsid w:val="006E4A09"/>
    <w:rsid w:val="006E5279"/>
    <w:rsid w:val="006E5653"/>
    <w:rsid w:val="006F37B4"/>
    <w:rsid w:val="007014DF"/>
    <w:rsid w:val="0071009D"/>
    <w:rsid w:val="00715B65"/>
    <w:rsid w:val="00717962"/>
    <w:rsid w:val="00723E52"/>
    <w:rsid w:val="00731B71"/>
    <w:rsid w:val="007438BE"/>
    <w:rsid w:val="00754777"/>
    <w:rsid w:val="00754F24"/>
    <w:rsid w:val="007608D7"/>
    <w:rsid w:val="00761279"/>
    <w:rsid w:val="00771EB0"/>
    <w:rsid w:val="007822AC"/>
    <w:rsid w:val="0079318A"/>
    <w:rsid w:val="00793EB6"/>
    <w:rsid w:val="007974CB"/>
    <w:rsid w:val="00797B2A"/>
    <w:rsid w:val="007A04AB"/>
    <w:rsid w:val="007A078E"/>
    <w:rsid w:val="007A4D5A"/>
    <w:rsid w:val="007B42CB"/>
    <w:rsid w:val="007B46DC"/>
    <w:rsid w:val="007B5DEE"/>
    <w:rsid w:val="007C0ACC"/>
    <w:rsid w:val="007E1706"/>
    <w:rsid w:val="007F5839"/>
    <w:rsid w:val="00801E11"/>
    <w:rsid w:val="008063C4"/>
    <w:rsid w:val="00814B4F"/>
    <w:rsid w:val="0084116C"/>
    <w:rsid w:val="00847D46"/>
    <w:rsid w:val="00862742"/>
    <w:rsid w:val="008708CA"/>
    <w:rsid w:val="00871354"/>
    <w:rsid w:val="0087152F"/>
    <w:rsid w:val="00872BEB"/>
    <w:rsid w:val="0087553E"/>
    <w:rsid w:val="00876550"/>
    <w:rsid w:val="008821AA"/>
    <w:rsid w:val="008832F8"/>
    <w:rsid w:val="00883694"/>
    <w:rsid w:val="00897678"/>
    <w:rsid w:val="008A190E"/>
    <w:rsid w:val="008A6BD6"/>
    <w:rsid w:val="008B441D"/>
    <w:rsid w:val="008B5D59"/>
    <w:rsid w:val="008D4A2E"/>
    <w:rsid w:val="008E0F05"/>
    <w:rsid w:val="008E3E2B"/>
    <w:rsid w:val="008E4513"/>
    <w:rsid w:val="008F05B5"/>
    <w:rsid w:val="008F610C"/>
    <w:rsid w:val="008F6D7B"/>
    <w:rsid w:val="00901B1F"/>
    <w:rsid w:val="00901CF3"/>
    <w:rsid w:val="00902106"/>
    <w:rsid w:val="00907C79"/>
    <w:rsid w:val="0091055C"/>
    <w:rsid w:val="0091685C"/>
    <w:rsid w:val="00916866"/>
    <w:rsid w:val="009168BD"/>
    <w:rsid w:val="00921F5D"/>
    <w:rsid w:val="00931A56"/>
    <w:rsid w:val="0093589F"/>
    <w:rsid w:val="00935C63"/>
    <w:rsid w:val="00954294"/>
    <w:rsid w:val="00955278"/>
    <w:rsid w:val="009552A5"/>
    <w:rsid w:val="009553AD"/>
    <w:rsid w:val="00955711"/>
    <w:rsid w:val="00966708"/>
    <w:rsid w:val="0097407E"/>
    <w:rsid w:val="0097677A"/>
    <w:rsid w:val="00982D14"/>
    <w:rsid w:val="00985A64"/>
    <w:rsid w:val="00993F81"/>
    <w:rsid w:val="009B185B"/>
    <w:rsid w:val="009D119A"/>
    <w:rsid w:val="009D2003"/>
    <w:rsid w:val="009E4BAB"/>
    <w:rsid w:val="009F4DEB"/>
    <w:rsid w:val="009F4FF8"/>
    <w:rsid w:val="00A00FD7"/>
    <w:rsid w:val="00A0228B"/>
    <w:rsid w:val="00A027CE"/>
    <w:rsid w:val="00A07B06"/>
    <w:rsid w:val="00A106F3"/>
    <w:rsid w:val="00A11FDA"/>
    <w:rsid w:val="00A263B4"/>
    <w:rsid w:val="00A27C07"/>
    <w:rsid w:val="00A413F3"/>
    <w:rsid w:val="00A41BC7"/>
    <w:rsid w:val="00A4261E"/>
    <w:rsid w:val="00A477A2"/>
    <w:rsid w:val="00A551D0"/>
    <w:rsid w:val="00A56FC5"/>
    <w:rsid w:val="00A64414"/>
    <w:rsid w:val="00A7025E"/>
    <w:rsid w:val="00A73149"/>
    <w:rsid w:val="00A7371C"/>
    <w:rsid w:val="00A76F53"/>
    <w:rsid w:val="00A77C40"/>
    <w:rsid w:val="00A84426"/>
    <w:rsid w:val="00A91A30"/>
    <w:rsid w:val="00A92350"/>
    <w:rsid w:val="00A95CD2"/>
    <w:rsid w:val="00AA3B3B"/>
    <w:rsid w:val="00AA414C"/>
    <w:rsid w:val="00AA561A"/>
    <w:rsid w:val="00AB12C7"/>
    <w:rsid w:val="00AC1940"/>
    <w:rsid w:val="00AD41C3"/>
    <w:rsid w:val="00AE0CF8"/>
    <w:rsid w:val="00AE279D"/>
    <w:rsid w:val="00AE4423"/>
    <w:rsid w:val="00AF2597"/>
    <w:rsid w:val="00AF7B53"/>
    <w:rsid w:val="00B013ED"/>
    <w:rsid w:val="00B01DD1"/>
    <w:rsid w:val="00B051FF"/>
    <w:rsid w:val="00B10CF3"/>
    <w:rsid w:val="00B23657"/>
    <w:rsid w:val="00B250F3"/>
    <w:rsid w:val="00B254EB"/>
    <w:rsid w:val="00B339FF"/>
    <w:rsid w:val="00B432CC"/>
    <w:rsid w:val="00B548B8"/>
    <w:rsid w:val="00B72595"/>
    <w:rsid w:val="00B82144"/>
    <w:rsid w:val="00B8787D"/>
    <w:rsid w:val="00B91792"/>
    <w:rsid w:val="00B944CA"/>
    <w:rsid w:val="00B95989"/>
    <w:rsid w:val="00B9655C"/>
    <w:rsid w:val="00B967FE"/>
    <w:rsid w:val="00BA3EF3"/>
    <w:rsid w:val="00BA77A9"/>
    <w:rsid w:val="00BB192B"/>
    <w:rsid w:val="00BB7083"/>
    <w:rsid w:val="00BC10D4"/>
    <w:rsid w:val="00BD7EA2"/>
    <w:rsid w:val="00BD7FB6"/>
    <w:rsid w:val="00BE232C"/>
    <w:rsid w:val="00BF046F"/>
    <w:rsid w:val="00BF19AC"/>
    <w:rsid w:val="00BF27EB"/>
    <w:rsid w:val="00BF3E6F"/>
    <w:rsid w:val="00C000C6"/>
    <w:rsid w:val="00C001BC"/>
    <w:rsid w:val="00C238CC"/>
    <w:rsid w:val="00C30FE8"/>
    <w:rsid w:val="00C3183C"/>
    <w:rsid w:val="00C375CD"/>
    <w:rsid w:val="00C42FEC"/>
    <w:rsid w:val="00C50E86"/>
    <w:rsid w:val="00C53144"/>
    <w:rsid w:val="00C5367C"/>
    <w:rsid w:val="00C5493A"/>
    <w:rsid w:val="00C54C1F"/>
    <w:rsid w:val="00C5742B"/>
    <w:rsid w:val="00C75C55"/>
    <w:rsid w:val="00C81C3F"/>
    <w:rsid w:val="00C826E8"/>
    <w:rsid w:val="00C828A7"/>
    <w:rsid w:val="00C90EA2"/>
    <w:rsid w:val="00C95491"/>
    <w:rsid w:val="00C9650E"/>
    <w:rsid w:val="00CA0F93"/>
    <w:rsid w:val="00CA15D4"/>
    <w:rsid w:val="00CA1A24"/>
    <w:rsid w:val="00CA4E02"/>
    <w:rsid w:val="00CB28F1"/>
    <w:rsid w:val="00CB4990"/>
    <w:rsid w:val="00CB6F12"/>
    <w:rsid w:val="00CC258E"/>
    <w:rsid w:val="00CD12C5"/>
    <w:rsid w:val="00CD7320"/>
    <w:rsid w:val="00CE27C1"/>
    <w:rsid w:val="00CE3A1E"/>
    <w:rsid w:val="00CE781D"/>
    <w:rsid w:val="00CF6A6B"/>
    <w:rsid w:val="00D1184F"/>
    <w:rsid w:val="00D11A07"/>
    <w:rsid w:val="00D15445"/>
    <w:rsid w:val="00D161ED"/>
    <w:rsid w:val="00D257D1"/>
    <w:rsid w:val="00D30CC3"/>
    <w:rsid w:val="00D36845"/>
    <w:rsid w:val="00D4618D"/>
    <w:rsid w:val="00D574AB"/>
    <w:rsid w:val="00D71344"/>
    <w:rsid w:val="00D72A46"/>
    <w:rsid w:val="00D73268"/>
    <w:rsid w:val="00D735A9"/>
    <w:rsid w:val="00D74AE2"/>
    <w:rsid w:val="00D7506D"/>
    <w:rsid w:val="00D75B37"/>
    <w:rsid w:val="00D802ED"/>
    <w:rsid w:val="00D81340"/>
    <w:rsid w:val="00D82EC2"/>
    <w:rsid w:val="00D837C3"/>
    <w:rsid w:val="00DA1380"/>
    <w:rsid w:val="00DA7BC3"/>
    <w:rsid w:val="00DB2B8A"/>
    <w:rsid w:val="00DB4867"/>
    <w:rsid w:val="00DC5D91"/>
    <w:rsid w:val="00DC6C01"/>
    <w:rsid w:val="00DF4BA9"/>
    <w:rsid w:val="00E11D31"/>
    <w:rsid w:val="00E148E4"/>
    <w:rsid w:val="00E15283"/>
    <w:rsid w:val="00E153DF"/>
    <w:rsid w:val="00E15FB7"/>
    <w:rsid w:val="00E16915"/>
    <w:rsid w:val="00E172D7"/>
    <w:rsid w:val="00E231CA"/>
    <w:rsid w:val="00E238DF"/>
    <w:rsid w:val="00E24DDE"/>
    <w:rsid w:val="00E33303"/>
    <w:rsid w:val="00E3496B"/>
    <w:rsid w:val="00E40649"/>
    <w:rsid w:val="00E43C51"/>
    <w:rsid w:val="00E44D34"/>
    <w:rsid w:val="00E63138"/>
    <w:rsid w:val="00E77520"/>
    <w:rsid w:val="00E778EB"/>
    <w:rsid w:val="00E81C31"/>
    <w:rsid w:val="00E83A14"/>
    <w:rsid w:val="00EA5526"/>
    <w:rsid w:val="00EB218E"/>
    <w:rsid w:val="00EC2CC2"/>
    <w:rsid w:val="00EC31C8"/>
    <w:rsid w:val="00EC3217"/>
    <w:rsid w:val="00EC3FDC"/>
    <w:rsid w:val="00EC6446"/>
    <w:rsid w:val="00ED7D79"/>
    <w:rsid w:val="00EE53C7"/>
    <w:rsid w:val="00EF70BA"/>
    <w:rsid w:val="00F02702"/>
    <w:rsid w:val="00F05350"/>
    <w:rsid w:val="00F07AEC"/>
    <w:rsid w:val="00F125AA"/>
    <w:rsid w:val="00F12DE1"/>
    <w:rsid w:val="00F1303B"/>
    <w:rsid w:val="00F13330"/>
    <w:rsid w:val="00F17DB3"/>
    <w:rsid w:val="00F21684"/>
    <w:rsid w:val="00F21D93"/>
    <w:rsid w:val="00F24882"/>
    <w:rsid w:val="00F24BD9"/>
    <w:rsid w:val="00F26580"/>
    <w:rsid w:val="00F268B3"/>
    <w:rsid w:val="00F32669"/>
    <w:rsid w:val="00F41706"/>
    <w:rsid w:val="00F443C6"/>
    <w:rsid w:val="00F5651E"/>
    <w:rsid w:val="00F61C09"/>
    <w:rsid w:val="00F640FC"/>
    <w:rsid w:val="00F6410A"/>
    <w:rsid w:val="00F70076"/>
    <w:rsid w:val="00F71743"/>
    <w:rsid w:val="00F71A42"/>
    <w:rsid w:val="00F823BB"/>
    <w:rsid w:val="00F82EC7"/>
    <w:rsid w:val="00F833AA"/>
    <w:rsid w:val="00F83950"/>
    <w:rsid w:val="00F921CF"/>
    <w:rsid w:val="00F93088"/>
    <w:rsid w:val="00F94863"/>
    <w:rsid w:val="00FA147D"/>
    <w:rsid w:val="00FA1701"/>
    <w:rsid w:val="00FB1AFE"/>
    <w:rsid w:val="00FB3703"/>
    <w:rsid w:val="00FB4414"/>
    <w:rsid w:val="00FC0EDF"/>
    <w:rsid w:val="00FC38CD"/>
    <w:rsid w:val="00FD2412"/>
    <w:rsid w:val="00FE7CF5"/>
    <w:rsid w:val="00FF13D6"/>
    <w:rsid w:val="00FF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C0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FC0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32C09"/>
    <w:pPr>
      <w:spacing w:before="100" w:beforeAutospacing="1" w:after="100" w:afterAutospacing="1"/>
    </w:pPr>
    <w:rPr>
      <w:lang w:val="ru-RU"/>
    </w:rPr>
  </w:style>
  <w:style w:type="paragraph" w:styleId="a3">
    <w:name w:val="header"/>
    <w:basedOn w:val="a"/>
    <w:link w:val="a4"/>
    <w:uiPriority w:val="99"/>
    <w:unhideWhenUsed/>
    <w:rsid w:val="00F94863"/>
    <w:pPr>
      <w:tabs>
        <w:tab w:val="center" w:pos="4677"/>
        <w:tab w:val="right" w:pos="9355"/>
      </w:tabs>
    </w:pPr>
  </w:style>
  <w:style w:type="character" w:customStyle="1" w:styleId="a4">
    <w:name w:val="Верхний колонтитул Знак"/>
    <w:basedOn w:val="a0"/>
    <w:link w:val="a3"/>
    <w:uiPriority w:val="99"/>
    <w:rsid w:val="00F94863"/>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F94863"/>
    <w:pPr>
      <w:tabs>
        <w:tab w:val="center" w:pos="4677"/>
        <w:tab w:val="right" w:pos="9355"/>
      </w:tabs>
    </w:pPr>
  </w:style>
  <w:style w:type="character" w:customStyle="1" w:styleId="a6">
    <w:name w:val="Нижний колонтитул Знак"/>
    <w:basedOn w:val="a0"/>
    <w:link w:val="a5"/>
    <w:uiPriority w:val="99"/>
    <w:rsid w:val="00F94863"/>
    <w:rPr>
      <w:rFonts w:ascii="Times New Roman" w:eastAsia="Times New Roman" w:hAnsi="Times New Roman" w:cs="Times New Roman"/>
      <w:sz w:val="24"/>
      <w:szCs w:val="24"/>
      <w:lang w:val="uk-UA" w:eastAsia="ru-RU"/>
    </w:rPr>
  </w:style>
  <w:style w:type="paragraph" w:styleId="a7">
    <w:name w:val="Balloon Text"/>
    <w:basedOn w:val="a"/>
    <w:link w:val="a8"/>
    <w:uiPriority w:val="99"/>
    <w:semiHidden/>
    <w:unhideWhenUsed/>
    <w:rsid w:val="00B944CA"/>
    <w:rPr>
      <w:rFonts w:ascii="Tahoma" w:hAnsi="Tahoma" w:cs="Tahoma"/>
      <w:sz w:val="16"/>
      <w:szCs w:val="16"/>
    </w:rPr>
  </w:style>
  <w:style w:type="character" w:customStyle="1" w:styleId="a8">
    <w:name w:val="Текст выноски Знак"/>
    <w:basedOn w:val="a0"/>
    <w:link w:val="a7"/>
    <w:uiPriority w:val="99"/>
    <w:semiHidden/>
    <w:rsid w:val="00B944CA"/>
    <w:rPr>
      <w:rFonts w:ascii="Tahoma" w:eastAsia="Times New Roman" w:hAnsi="Tahoma" w:cs="Tahoma"/>
      <w:sz w:val="16"/>
      <w:szCs w:val="16"/>
      <w:lang w:val="uk-UA" w:eastAsia="ru-RU"/>
    </w:rPr>
  </w:style>
  <w:style w:type="paragraph" w:styleId="a9">
    <w:name w:val="List Paragraph"/>
    <w:basedOn w:val="a"/>
    <w:uiPriority w:val="99"/>
    <w:qFormat/>
    <w:rsid w:val="00AC1940"/>
    <w:pPr>
      <w:ind w:left="720"/>
      <w:contextualSpacing/>
    </w:pPr>
  </w:style>
  <w:style w:type="character" w:customStyle="1" w:styleId="10">
    <w:name w:val="Заголовок 1 Знак"/>
    <w:basedOn w:val="a0"/>
    <w:link w:val="1"/>
    <w:uiPriority w:val="9"/>
    <w:rsid w:val="00FC0EDF"/>
    <w:rPr>
      <w:rFonts w:asciiTheme="majorHAnsi" w:eastAsiaTheme="majorEastAsia" w:hAnsiTheme="majorHAnsi" w:cstheme="majorBidi"/>
      <w:b/>
      <w:bCs/>
      <w:color w:val="365F91" w:themeColor="accent1" w:themeShade="BF"/>
      <w:sz w:val="28"/>
      <w:szCs w:val="28"/>
      <w:lang w:val="uk-UA" w:eastAsia="ru-RU"/>
    </w:rPr>
  </w:style>
  <w:style w:type="character" w:customStyle="1" w:styleId="rvts9">
    <w:name w:val="rvts9"/>
    <w:basedOn w:val="a0"/>
    <w:rsid w:val="00FC0EDF"/>
  </w:style>
  <w:style w:type="character" w:customStyle="1" w:styleId="apple-converted-space">
    <w:name w:val="apple-converted-space"/>
    <w:basedOn w:val="a0"/>
    <w:rsid w:val="00FC0EDF"/>
  </w:style>
  <w:style w:type="character" w:styleId="aa">
    <w:name w:val="Hyperlink"/>
    <w:basedOn w:val="a0"/>
    <w:uiPriority w:val="99"/>
    <w:semiHidden/>
    <w:unhideWhenUsed/>
    <w:rsid w:val="00FC0EDF"/>
    <w:rPr>
      <w:color w:val="0000FF"/>
      <w:u w:val="single"/>
    </w:rPr>
  </w:style>
  <w:style w:type="character" w:customStyle="1" w:styleId="docdata">
    <w:name w:val="docdata"/>
    <w:aliases w:val="docy,v5,2127,baiaagaaboqcaaadiayaaawwbgaaaaaaaaaaaaaaaaaaaaaaaaaaaaaaaaaaaaaaaaaaaaaaaaaaaaaaaaaaaaaaaaaaaaaaaaaaaaaaaaaaaaaaaaaaaaaaaaaaaaaaaaaaaaaaaaaaaaaaaaaaaaaaaaaaaaaaaaaaaaaaaaaaaaaaaaaaaaaaaaaaaaaaaaaaaaaaaaaaaaaaaaaaaaaaaaaaaaaaaaaaaaaa"/>
    <w:basedOn w:val="a0"/>
    <w:rsid w:val="004413AC"/>
  </w:style>
  <w:style w:type="paragraph" w:styleId="ab">
    <w:name w:val="No Spacing"/>
    <w:uiPriority w:val="1"/>
    <w:qFormat/>
    <w:rsid w:val="002D5B63"/>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styleId="ac">
    <w:name w:val="Strong"/>
    <w:basedOn w:val="a0"/>
    <w:uiPriority w:val="22"/>
    <w:qFormat/>
    <w:rsid w:val="003E3EB0"/>
    <w:rPr>
      <w:b/>
      <w:bCs/>
    </w:rPr>
  </w:style>
  <w:style w:type="character" w:customStyle="1" w:styleId="2Exact">
    <w:name w:val="Основной текст (2) Exact"/>
    <w:basedOn w:val="a0"/>
    <w:rsid w:val="00AA3B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link w:val="20"/>
    <w:rsid w:val="00CD12C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D12C5"/>
    <w:pPr>
      <w:widowControl w:val="0"/>
      <w:shd w:val="clear" w:color="auto" w:fill="FFFFFF"/>
      <w:spacing w:after="180" w:line="317" w:lineRule="exact"/>
    </w:pPr>
    <w:rPr>
      <w:sz w:val="28"/>
      <w:szCs w:val="28"/>
      <w:lang w:val="ru-RU" w:eastAsia="en-US"/>
    </w:rPr>
  </w:style>
  <w:style w:type="paragraph" w:customStyle="1" w:styleId="2549">
    <w:name w:val="2549"/>
    <w:aliases w:val="baiaagaaboqcaaadlggaaau8caaaaaaaaaaaaaaaaaaaaaaaaaaaaaaaaaaaaaaaaaaaaaaaaaaaaaaaaaaaaaaaaaaaaaaaaaaaaaaaaaaaaaaaaaaaaaaaaaaaaaaaaaaaaaaaaaaaaaaaaaaaaaaaaaaaaaaaaaaaaaaaaaaaaaaaaaaaaaaaaaaaaaaaaaaaaaaaaaaaaaaaaaaaaaaaaaaaaaaaaaaaaaaa"/>
    <w:basedOn w:val="a"/>
    <w:rsid w:val="006E4A09"/>
    <w:pPr>
      <w:spacing w:before="100" w:beforeAutospacing="1" w:after="100" w:afterAutospacing="1"/>
    </w:pPr>
    <w:rPr>
      <w:lang w:val="ru-RU"/>
    </w:rPr>
  </w:style>
  <w:style w:type="paragraph" w:styleId="ad">
    <w:name w:val="Normal (Web)"/>
    <w:basedOn w:val="a"/>
    <w:uiPriority w:val="99"/>
    <w:unhideWhenUsed/>
    <w:rsid w:val="006E4A09"/>
    <w:pPr>
      <w:spacing w:before="100" w:beforeAutospacing="1" w:after="100" w:afterAutospacing="1"/>
    </w:pPr>
    <w:rPr>
      <w:lang w:val="ru-RU"/>
    </w:rPr>
  </w:style>
  <w:style w:type="paragraph" w:customStyle="1" w:styleId="1867">
    <w:name w:val="1867"/>
    <w:aliases w:val="baiaagaaboqcaaadhauaaawsbqaaaaaaaaaaaaaaaaaaaaaaaaaaaaaaaaaaaaaaaaaaaaaaaaaaaaaaaaaaaaaaaaaaaaaaaaaaaaaaaaaaaaaaaaaaaaaaaaaaaaaaaaaaaaaaaaaaaaaaaaaaaaaaaaaaaaaaaaaaaaaaaaaaaaaaaaaaaaaaaaaaaaaaaaaaaaaaaaaaaaaaaaaaaaaaaaaaaaaaaaaaaaaa"/>
    <w:basedOn w:val="a"/>
    <w:rsid w:val="006E4A09"/>
    <w:pPr>
      <w:spacing w:before="100" w:beforeAutospacing="1" w:after="100" w:afterAutospacing="1"/>
    </w:pPr>
    <w:rPr>
      <w:lang w:val="ru-RU"/>
    </w:rPr>
  </w:style>
  <w:style w:type="paragraph" w:customStyle="1" w:styleId="3321">
    <w:name w:val="3321"/>
    <w:aliases w:val="baiaagaaboqcaaadmgsaaavacwaaaaaaaaaaaaaaaaaaaaaaaaaaaaaaaaaaaaaaaaaaaaaaaaaaaaaaaaaaaaaaaaaaaaaaaaaaaaaaaaaaaaaaaaaaaaaaaaaaaaaaaaaaaaaaaaaaaaaaaaaaaaaaaaaaaaaaaaaaaaaaaaaaaaaaaaaaaaaaaaaaaaaaaaaaaaaaaaaaaaaaaaaaaaaaaaaaaaaaaaaaaaaa"/>
    <w:basedOn w:val="a"/>
    <w:rsid w:val="00366F05"/>
    <w:pPr>
      <w:spacing w:before="100" w:beforeAutospacing="1" w:after="100" w:afterAutospacing="1"/>
    </w:pPr>
    <w:rPr>
      <w:lang w:val="ru-RU"/>
    </w:rPr>
  </w:style>
  <w:style w:type="paragraph" w:customStyle="1" w:styleId="1800">
    <w:name w:val="1800"/>
    <w:aliases w:val="baiaagaaboqcaaadqquaaavpbqaaaaaaaaaaaaaaaaaaaaaaaaaaaaaaaaaaaaaaaaaaaaaaaaaaaaaaaaaaaaaaaaaaaaaaaaaaaaaaaaaaaaaaaaaaaaaaaaaaaaaaaaaaaaaaaaaaaaaaaaaaaaaaaaaaaaaaaaaaaaaaaaaaaaaaaaaaaaaaaaaaaaaaaaaaaaaaaaaaaaaaaaaaaaaaaaaaaaaaaaaaaaaa"/>
    <w:basedOn w:val="a"/>
    <w:rsid w:val="00E238DF"/>
    <w:pPr>
      <w:spacing w:before="100" w:beforeAutospacing="1" w:after="100" w:afterAutospacing="1"/>
    </w:pPr>
    <w:rPr>
      <w:lang w:val="ru-RU"/>
    </w:rPr>
  </w:style>
  <w:style w:type="paragraph" w:customStyle="1" w:styleId="1637">
    <w:name w:val="1637"/>
    <w:aliases w:val="baiaagaaboqcaaadngqaaawsbaaaaaaaaaaaaaaaaaaaaaaaaaaaaaaaaaaaaaaaaaaaaaaaaaaaaaaaaaaaaaaaaaaaaaaaaaaaaaaaaaaaaaaaaaaaaaaaaaaaaaaaaaaaaaaaaaaaaaaaaaaaaaaaaaaaaaaaaaaaaaaaaaaaaaaaaaaaaaaaaaaaaaaaaaaaaaaaaaaaaaaaaaaaaaaaaaaaaaaaaaaaaaaa"/>
    <w:basedOn w:val="a"/>
    <w:rsid w:val="00E238DF"/>
    <w:pPr>
      <w:spacing w:before="100" w:beforeAutospacing="1" w:after="100" w:afterAutospacing="1"/>
    </w:pPr>
    <w:rPr>
      <w:lang w:val="ru-RU"/>
    </w:rPr>
  </w:style>
  <w:style w:type="paragraph" w:customStyle="1" w:styleId="1811">
    <w:name w:val="1811"/>
    <w:aliases w:val="baiaagaaboqcaaadtauaaavabqaaaaaaaaaaaaaaaaaaaaaaaaaaaaaaaaaaaaaaaaaaaaaaaaaaaaaaaaaaaaaaaaaaaaaaaaaaaaaaaaaaaaaaaaaaaaaaaaaaaaaaaaaaaaaaaaaaaaaaaaaaaaaaaaaaaaaaaaaaaaaaaaaaaaaaaaaaaaaaaaaaaaaaaaaaaaaaaaaaaaaaaaaaaaaaaaaaaaaaaaaaaaaa"/>
    <w:basedOn w:val="a"/>
    <w:rsid w:val="00E238DF"/>
    <w:pPr>
      <w:spacing w:before="100" w:beforeAutospacing="1" w:after="100" w:afterAutospacing="1"/>
    </w:pPr>
    <w:rPr>
      <w:lang w:val="ru-RU"/>
    </w:rPr>
  </w:style>
  <w:style w:type="paragraph" w:customStyle="1" w:styleId="indent">
    <w:name w:val="indent"/>
    <w:basedOn w:val="a"/>
    <w:rsid w:val="0025670E"/>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C0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FC0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32C09"/>
    <w:pPr>
      <w:spacing w:before="100" w:beforeAutospacing="1" w:after="100" w:afterAutospacing="1"/>
    </w:pPr>
    <w:rPr>
      <w:lang w:val="ru-RU"/>
    </w:rPr>
  </w:style>
  <w:style w:type="paragraph" w:styleId="a3">
    <w:name w:val="header"/>
    <w:basedOn w:val="a"/>
    <w:link w:val="a4"/>
    <w:uiPriority w:val="99"/>
    <w:unhideWhenUsed/>
    <w:rsid w:val="00F94863"/>
    <w:pPr>
      <w:tabs>
        <w:tab w:val="center" w:pos="4677"/>
        <w:tab w:val="right" w:pos="9355"/>
      </w:tabs>
    </w:pPr>
  </w:style>
  <w:style w:type="character" w:customStyle="1" w:styleId="a4">
    <w:name w:val="Верхний колонтитул Знак"/>
    <w:basedOn w:val="a0"/>
    <w:link w:val="a3"/>
    <w:uiPriority w:val="99"/>
    <w:rsid w:val="00F94863"/>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F94863"/>
    <w:pPr>
      <w:tabs>
        <w:tab w:val="center" w:pos="4677"/>
        <w:tab w:val="right" w:pos="9355"/>
      </w:tabs>
    </w:pPr>
  </w:style>
  <w:style w:type="character" w:customStyle="1" w:styleId="a6">
    <w:name w:val="Нижний колонтитул Знак"/>
    <w:basedOn w:val="a0"/>
    <w:link w:val="a5"/>
    <w:uiPriority w:val="99"/>
    <w:rsid w:val="00F94863"/>
    <w:rPr>
      <w:rFonts w:ascii="Times New Roman" w:eastAsia="Times New Roman" w:hAnsi="Times New Roman" w:cs="Times New Roman"/>
      <w:sz w:val="24"/>
      <w:szCs w:val="24"/>
      <w:lang w:val="uk-UA" w:eastAsia="ru-RU"/>
    </w:rPr>
  </w:style>
  <w:style w:type="paragraph" w:styleId="a7">
    <w:name w:val="Balloon Text"/>
    <w:basedOn w:val="a"/>
    <w:link w:val="a8"/>
    <w:uiPriority w:val="99"/>
    <w:semiHidden/>
    <w:unhideWhenUsed/>
    <w:rsid w:val="00B944CA"/>
    <w:rPr>
      <w:rFonts w:ascii="Tahoma" w:hAnsi="Tahoma" w:cs="Tahoma"/>
      <w:sz w:val="16"/>
      <w:szCs w:val="16"/>
    </w:rPr>
  </w:style>
  <w:style w:type="character" w:customStyle="1" w:styleId="a8">
    <w:name w:val="Текст выноски Знак"/>
    <w:basedOn w:val="a0"/>
    <w:link w:val="a7"/>
    <w:uiPriority w:val="99"/>
    <w:semiHidden/>
    <w:rsid w:val="00B944CA"/>
    <w:rPr>
      <w:rFonts w:ascii="Tahoma" w:eastAsia="Times New Roman" w:hAnsi="Tahoma" w:cs="Tahoma"/>
      <w:sz w:val="16"/>
      <w:szCs w:val="16"/>
      <w:lang w:val="uk-UA" w:eastAsia="ru-RU"/>
    </w:rPr>
  </w:style>
  <w:style w:type="paragraph" w:styleId="a9">
    <w:name w:val="List Paragraph"/>
    <w:basedOn w:val="a"/>
    <w:uiPriority w:val="99"/>
    <w:qFormat/>
    <w:rsid w:val="00AC1940"/>
    <w:pPr>
      <w:ind w:left="720"/>
      <w:contextualSpacing/>
    </w:pPr>
  </w:style>
  <w:style w:type="character" w:customStyle="1" w:styleId="10">
    <w:name w:val="Заголовок 1 Знак"/>
    <w:basedOn w:val="a0"/>
    <w:link w:val="1"/>
    <w:uiPriority w:val="9"/>
    <w:rsid w:val="00FC0EDF"/>
    <w:rPr>
      <w:rFonts w:asciiTheme="majorHAnsi" w:eastAsiaTheme="majorEastAsia" w:hAnsiTheme="majorHAnsi" w:cstheme="majorBidi"/>
      <w:b/>
      <w:bCs/>
      <w:color w:val="365F91" w:themeColor="accent1" w:themeShade="BF"/>
      <w:sz w:val="28"/>
      <w:szCs w:val="28"/>
      <w:lang w:val="uk-UA" w:eastAsia="ru-RU"/>
    </w:rPr>
  </w:style>
  <w:style w:type="character" w:customStyle="1" w:styleId="rvts9">
    <w:name w:val="rvts9"/>
    <w:basedOn w:val="a0"/>
    <w:rsid w:val="00FC0EDF"/>
  </w:style>
  <w:style w:type="character" w:customStyle="1" w:styleId="apple-converted-space">
    <w:name w:val="apple-converted-space"/>
    <w:basedOn w:val="a0"/>
    <w:rsid w:val="00FC0EDF"/>
  </w:style>
  <w:style w:type="character" w:styleId="aa">
    <w:name w:val="Hyperlink"/>
    <w:basedOn w:val="a0"/>
    <w:uiPriority w:val="99"/>
    <w:semiHidden/>
    <w:unhideWhenUsed/>
    <w:rsid w:val="00FC0EDF"/>
    <w:rPr>
      <w:color w:val="0000FF"/>
      <w:u w:val="single"/>
    </w:rPr>
  </w:style>
  <w:style w:type="character" w:customStyle="1" w:styleId="docdata">
    <w:name w:val="docdata"/>
    <w:aliases w:val="docy,v5,2127,baiaagaaboqcaaadiayaaawwbgaaaaaaaaaaaaaaaaaaaaaaaaaaaaaaaaaaaaaaaaaaaaaaaaaaaaaaaaaaaaaaaaaaaaaaaaaaaaaaaaaaaaaaaaaaaaaaaaaaaaaaaaaaaaaaaaaaaaaaaaaaaaaaaaaaaaaaaaaaaaaaaaaaaaaaaaaaaaaaaaaaaaaaaaaaaaaaaaaaaaaaaaaaaaaaaaaaaaaaaaaaaaaa"/>
    <w:basedOn w:val="a0"/>
    <w:rsid w:val="004413AC"/>
  </w:style>
  <w:style w:type="paragraph" w:styleId="ab">
    <w:name w:val="No Spacing"/>
    <w:uiPriority w:val="1"/>
    <w:qFormat/>
    <w:rsid w:val="002D5B63"/>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styleId="ac">
    <w:name w:val="Strong"/>
    <w:basedOn w:val="a0"/>
    <w:uiPriority w:val="22"/>
    <w:qFormat/>
    <w:rsid w:val="003E3EB0"/>
    <w:rPr>
      <w:b/>
      <w:bCs/>
    </w:rPr>
  </w:style>
  <w:style w:type="character" w:customStyle="1" w:styleId="2Exact">
    <w:name w:val="Основной текст (2) Exact"/>
    <w:basedOn w:val="a0"/>
    <w:rsid w:val="00AA3B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link w:val="20"/>
    <w:rsid w:val="00CD12C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D12C5"/>
    <w:pPr>
      <w:widowControl w:val="0"/>
      <w:shd w:val="clear" w:color="auto" w:fill="FFFFFF"/>
      <w:spacing w:after="180" w:line="317" w:lineRule="exact"/>
    </w:pPr>
    <w:rPr>
      <w:sz w:val="28"/>
      <w:szCs w:val="28"/>
      <w:lang w:val="ru-RU" w:eastAsia="en-US"/>
    </w:rPr>
  </w:style>
  <w:style w:type="paragraph" w:customStyle="1" w:styleId="2549">
    <w:name w:val="2549"/>
    <w:aliases w:val="baiaagaaboqcaaadlggaaau8caaaaaaaaaaaaaaaaaaaaaaaaaaaaaaaaaaaaaaaaaaaaaaaaaaaaaaaaaaaaaaaaaaaaaaaaaaaaaaaaaaaaaaaaaaaaaaaaaaaaaaaaaaaaaaaaaaaaaaaaaaaaaaaaaaaaaaaaaaaaaaaaaaaaaaaaaaaaaaaaaaaaaaaaaaaaaaaaaaaaaaaaaaaaaaaaaaaaaaaaaaaaaaa"/>
    <w:basedOn w:val="a"/>
    <w:rsid w:val="006E4A09"/>
    <w:pPr>
      <w:spacing w:before="100" w:beforeAutospacing="1" w:after="100" w:afterAutospacing="1"/>
    </w:pPr>
    <w:rPr>
      <w:lang w:val="ru-RU"/>
    </w:rPr>
  </w:style>
  <w:style w:type="paragraph" w:styleId="ad">
    <w:name w:val="Normal (Web)"/>
    <w:basedOn w:val="a"/>
    <w:uiPriority w:val="99"/>
    <w:unhideWhenUsed/>
    <w:rsid w:val="006E4A09"/>
    <w:pPr>
      <w:spacing w:before="100" w:beforeAutospacing="1" w:after="100" w:afterAutospacing="1"/>
    </w:pPr>
    <w:rPr>
      <w:lang w:val="ru-RU"/>
    </w:rPr>
  </w:style>
  <w:style w:type="paragraph" w:customStyle="1" w:styleId="1867">
    <w:name w:val="1867"/>
    <w:aliases w:val="baiaagaaboqcaaadhauaaawsbqaaaaaaaaaaaaaaaaaaaaaaaaaaaaaaaaaaaaaaaaaaaaaaaaaaaaaaaaaaaaaaaaaaaaaaaaaaaaaaaaaaaaaaaaaaaaaaaaaaaaaaaaaaaaaaaaaaaaaaaaaaaaaaaaaaaaaaaaaaaaaaaaaaaaaaaaaaaaaaaaaaaaaaaaaaaaaaaaaaaaaaaaaaaaaaaaaaaaaaaaaaaaaa"/>
    <w:basedOn w:val="a"/>
    <w:rsid w:val="006E4A09"/>
    <w:pPr>
      <w:spacing w:before="100" w:beforeAutospacing="1" w:after="100" w:afterAutospacing="1"/>
    </w:pPr>
    <w:rPr>
      <w:lang w:val="ru-RU"/>
    </w:rPr>
  </w:style>
  <w:style w:type="paragraph" w:customStyle="1" w:styleId="3321">
    <w:name w:val="3321"/>
    <w:aliases w:val="baiaagaaboqcaaadmgsaaavacwaaaaaaaaaaaaaaaaaaaaaaaaaaaaaaaaaaaaaaaaaaaaaaaaaaaaaaaaaaaaaaaaaaaaaaaaaaaaaaaaaaaaaaaaaaaaaaaaaaaaaaaaaaaaaaaaaaaaaaaaaaaaaaaaaaaaaaaaaaaaaaaaaaaaaaaaaaaaaaaaaaaaaaaaaaaaaaaaaaaaaaaaaaaaaaaaaaaaaaaaaaaaaa"/>
    <w:basedOn w:val="a"/>
    <w:rsid w:val="00366F05"/>
    <w:pPr>
      <w:spacing w:before="100" w:beforeAutospacing="1" w:after="100" w:afterAutospacing="1"/>
    </w:pPr>
    <w:rPr>
      <w:lang w:val="ru-RU"/>
    </w:rPr>
  </w:style>
  <w:style w:type="paragraph" w:customStyle="1" w:styleId="1800">
    <w:name w:val="1800"/>
    <w:aliases w:val="baiaagaaboqcaaadqquaaavpbqaaaaaaaaaaaaaaaaaaaaaaaaaaaaaaaaaaaaaaaaaaaaaaaaaaaaaaaaaaaaaaaaaaaaaaaaaaaaaaaaaaaaaaaaaaaaaaaaaaaaaaaaaaaaaaaaaaaaaaaaaaaaaaaaaaaaaaaaaaaaaaaaaaaaaaaaaaaaaaaaaaaaaaaaaaaaaaaaaaaaaaaaaaaaaaaaaaaaaaaaaaaaaa"/>
    <w:basedOn w:val="a"/>
    <w:rsid w:val="00E238DF"/>
    <w:pPr>
      <w:spacing w:before="100" w:beforeAutospacing="1" w:after="100" w:afterAutospacing="1"/>
    </w:pPr>
    <w:rPr>
      <w:lang w:val="ru-RU"/>
    </w:rPr>
  </w:style>
  <w:style w:type="paragraph" w:customStyle="1" w:styleId="1637">
    <w:name w:val="1637"/>
    <w:aliases w:val="baiaagaaboqcaaadngqaaawsbaaaaaaaaaaaaaaaaaaaaaaaaaaaaaaaaaaaaaaaaaaaaaaaaaaaaaaaaaaaaaaaaaaaaaaaaaaaaaaaaaaaaaaaaaaaaaaaaaaaaaaaaaaaaaaaaaaaaaaaaaaaaaaaaaaaaaaaaaaaaaaaaaaaaaaaaaaaaaaaaaaaaaaaaaaaaaaaaaaaaaaaaaaaaaaaaaaaaaaaaaaaaaaa"/>
    <w:basedOn w:val="a"/>
    <w:rsid w:val="00E238DF"/>
    <w:pPr>
      <w:spacing w:before="100" w:beforeAutospacing="1" w:after="100" w:afterAutospacing="1"/>
    </w:pPr>
    <w:rPr>
      <w:lang w:val="ru-RU"/>
    </w:rPr>
  </w:style>
  <w:style w:type="paragraph" w:customStyle="1" w:styleId="1811">
    <w:name w:val="1811"/>
    <w:aliases w:val="baiaagaaboqcaaadtauaaavabqaaaaaaaaaaaaaaaaaaaaaaaaaaaaaaaaaaaaaaaaaaaaaaaaaaaaaaaaaaaaaaaaaaaaaaaaaaaaaaaaaaaaaaaaaaaaaaaaaaaaaaaaaaaaaaaaaaaaaaaaaaaaaaaaaaaaaaaaaaaaaaaaaaaaaaaaaaaaaaaaaaaaaaaaaaaaaaaaaaaaaaaaaaaaaaaaaaaaaaaaaaaaaa"/>
    <w:basedOn w:val="a"/>
    <w:rsid w:val="00E238DF"/>
    <w:pPr>
      <w:spacing w:before="100" w:beforeAutospacing="1" w:after="100" w:afterAutospacing="1"/>
    </w:pPr>
    <w:rPr>
      <w:lang w:val="ru-RU"/>
    </w:rPr>
  </w:style>
  <w:style w:type="paragraph" w:customStyle="1" w:styleId="indent">
    <w:name w:val="indent"/>
    <w:basedOn w:val="a"/>
    <w:rsid w:val="0025670E"/>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10530">
      <w:bodyDiv w:val="1"/>
      <w:marLeft w:val="0"/>
      <w:marRight w:val="0"/>
      <w:marTop w:val="0"/>
      <w:marBottom w:val="0"/>
      <w:divBdr>
        <w:top w:val="none" w:sz="0" w:space="0" w:color="auto"/>
        <w:left w:val="none" w:sz="0" w:space="0" w:color="auto"/>
        <w:bottom w:val="none" w:sz="0" w:space="0" w:color="auto"/>
        <w:right w:val="none" w:sz="0" w:space="0" w:color="auto"/>
      </w:divBdr>
    </w:div>
    <w:div w:id="386344237">
      <w:bodyDiv w:val="1"/>
      <w:marLeft w:val="0"/>
      <w:marRight w:val="0"/>
      <w:marTop w:val="0"/>
      <w:marBottom w:val="0"/>
      <w:divBdr>
        <w:top w:val="none" w:sz="0" w:space="0" w:color="auto"/>
        <w:left w:val="none" w:sz="0" w:space="0" w:color="auto"/>
        <w:bottom w:val="none" w:sz="0" w:space="0" w:color="auto"/>
        <w:right w:val="none" w:sz="0" w:space="0" w:color="auto"/>
      </w:divBdr>
    </w:div>
    <w:div w:id="428432175">
      <w:bodyDiv w:val="1"/>
      <w:marLeft w:val="0"/>
      <w:marRight w:val="0"/>
      <w:marTop w:val="0"/>
      <w:marBottom w:val="0"/>
      <w:divBdr>
        <w:top w:val="none" w:sz="0" w:space="0" w:color="auto"/>
        <w:left w:val="none" w:sz="0" w:space="0" w:color="auto"/>
        <w:bottom w:val="none" w:sz="0" w:space="0" w:color="auto"/>
        <w:right w:val="none" w:sz="0" w:space="0" w:color="auto"/>
      </w:divBdr>
    </w:div>
    <w:div w:id="460539216">
      <w:bodyDiv w:val="1"/>
      <w:marLeft w:val="0"/>
      <w:marRight w:val="0"/>
      <w:marTop w:val="0"/>
      <w:marBottom w:val="0"/>
      <w:divBdr>
        <w:top w:val="none" w:sz="0" w:space="0" w:color="auto"/>
        <w:left w:val="none" w:sz="0" w:space="0" w:color="auto"/>
        <w:bottom w:val="none" w:sz="0" w:space="0" w:color="auto"/>
        <w:right w:val="none" w:sz="0" w:space="0" w:color="auto"/>
      </w:divBdr>
    </w:div>
    <w:div w:id="475683566">
      <w:bodyDiv w:val="1"/>
      <w:marLeft w:val="0"/>
      <w:marRight w:val="0"/>
      <w:marTop w:val="0"/>
      <w:marBottom w:val="0"/>
      <w:divBdr>
        <w:top w:val="none" w:sz="0" w:space="0" w:color="auto"/>
        <w:left w:val="none" w:sz="0" w:space="0" w:color="auto"/>
        <w:bottom w:val="none" w:sz="0" w:space="0" w:color="auto"/>
        <w:right w:val="none" w:sz="0" w:space="0" w:color="auto"/>
      </w:divBdr>
    </w:div>
    <w:div w:id="763305062">
      <w:bodyDiv w:val="1"/>
      <w:marLeft w:val="0"/>
      <w:marRight w:val="0"/>
      <w:marTop w:val="0"/>
      <w:marBottom w:val="0"/>
      <w:divBdr>
        <w:top w:val="none" w:sz="0" w:space="0" w:color="auto"/>
        <w:left w:val="none" w:sz="0" w:space="0" w:color="auto"/>
        <w:bottom w:val="none" w:sz="0" w:space="0" w:color="auto"/>
        <w:right w:val="none" w:sz="0" w:space="0" w:color="auto"/>
      </w:divBdr>
    </w:div>
    <w:div w:id="838884442">
      <w:bodyDiv w:val="1"/>
      <w:marLeft w:val="0"/>
      <w:marRight w:val="0"/>
      <w:marTop w:val="0"/>
      <w:marBottom w:val="0"/>
      <w:divBdr>
        <w:top w:val="none" w:sz="0" w:space="0" w:color="auto"/>
        <w:left w:val="none" w:sz="0" w:space="0" w:color="auto"/>
        <w:bottom w:val="none" w:sz="0" w:space="0" w:color="auto"/>
        <w:right w:val="none" w:sz="0" w:space="0" w:color="auto"/>
      </w:divBdr>
    </w:div>
    <w:div w:id="857234661">
      <w:bodyDiv w:val="1"/>
      <w:marLeft w:val="0"/>
      <w:marRight w:val="0"/>
      <w:marTop w:val="0"/>
      <w:marBottom w:val="0"/>
      <w:divBdr>
        <w:top w:val="none" w:sz="0" w:space="0" w:color="auto"/>
        <w:left w:val="none" w:sz="0" w:space="0" w:color="auto"/>
        <w:bottom w:val="none" w:sz="0" w:space="0" w:color="auto"/>
        <w:right w:val="none" w:sz="0" w:space="0" w:color="auto"/>
      </w:divBdr>
    </w:div>
    <w:div w:id="1137837710">
      <w:bodyDiv w:val="1"/>
      <w:marLeft w:val="0"/>
      <w:marRight w:val="0"/>
      <w:marTop w:val="0"/>
      <w:marBottom w:val="0"/>
      <w:divBdr>
        <w:top w:val="none" w:sz="0" w:space="0" w:color="auto"/>
        <w:left w:val="none" w:sz="0" w:space="0" w:color="auto"/>
        <w:bottom w:val="none" w:sz="0" w:space="0" w:color="auto"/>
        <w:right w:val="none" w:sz="0" w:space="0" w:color="auto"/>
      </w:divBdr>
    </w:div>
    <w:div w:id="1403914927">
      <w:bodyDiv w:val="1"/>
      <w:marLeft w:val="0"/>
      <w:marRight w:val="0"/>
      <w:marTop w:val="0"/>
      <w:marBottom w:val="0"/>
      <w:divBdr>
        <w:top w:val="none" w:sz="0" w:space="0" w:color="auto"/>
        <w:left w:val="none" w:sz="0" w:space="0" w:color="auto"/>
        <w:bottom w:val="none" w:sz="0" w:space="0" w:color="auto"/>
        <w:right w:val="none" w:sz="0" w:space="0" w:color="auto"/>
      </w:divBdr>
    </w:div>
    <w:div w:id="1502550045">
      <w:bodyDiv w:val="1"/>
      <w:marLeft w:val="0"/>
      <w:marRight w:val="0"/>
      <w:marTop w:val="0"/>
      <w:marBottom w:val="0"/>
      <w:divBdr>
        <w:top w:val="none" w:sz="0" w:space="0" w:color="auto"/>
        <w:left w:val="none" w:sz="0" w:space="0" w:color="auto"/>
        <w:bottom w:val="none" w:sz="0" w:space="0" w:color="auto"/>
        <w:right w:val="none" w:sz="0" w:space="0" w:color="auto"/>
      </w:divBdr>
    </w:div>
    <w:div w:id="1543635156">
      <w:bodyDiv w:val="1"/>
      <w:marLeft w:val="0"/>
      <w:marRight w:val="0"/>
      <w:marTop w:val="0"/>
      <w:marBottom w:val="0"/>
      <w:divBdr>
        <w:top w:val="none" w:sz="0" w:space="0" w:color="auto"/>
        <w:left w:val="none" w:sz="0" w:space="0" w:color="auto"/>
        <w:bottom w:val="none" w:sz="0" w:space="0" w:color="auto"/>
        <w:right w:val="none" w:sz="0" w:space="0" w:color="auto"/>
      </w:divBdr>
    </w:div>
    <w:div w:id="1720199923">
      <w:bodyDiv w:val="1"/>
      <w:marLeft w:val="0"/>
      <w:marRight w:val="0"/>
      <w:marTop w:val="0"/>
      <w:marBottom w:val="0"/>
      <w:divBdr>
        <w:top w:val="none" w:sz="0" w:space="0" w:color="auto"/>
        <w:left w:val="none" w:sz="0" w:space="0" w:color="auto"/>
        <w:bottom w:val="none" w:sz="0" w:space="0" w:color="auto"/>
        <w:right w:val="none" w:sz="0" w:space="0" w:color="auto"/>
      </w:divBdr>
    </w:div>
    <w:div w:id="1857766606">
      <w:bodyDiv w:val="1"/>
      <w:marLeft w:val="0"/>
      <w:marRight w:val="0"/>
      <w:marTop w:val="0"/>
      <w:marBottom w:val="0"/>
      <w:divBdr>
        <w:top w:val="none" w:sz="0" w:space="0" w:color="auto"/>
        <w:left w:val="none" w:sz="0" w:space="0" w:color="auto"/>
        <w:bottom w:val="none" w:sz="0" w:space="0" w:color="auto"/>
        <w:right w:val="none" w:sz="0" w:space="0" w:color="auto"/>
      </w:divBdr>
    </w:div>
    <w:div w:id="206440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1700-18/paran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4950-5777-4AC0-9A18-F587C905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1</Pages>
  <Words>4568</Words>
  <Characters>26040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user5262</dc:creator>
  <cp:keywords/>
  <dc:description/>
  <cp:lastModifiedBy>RePack by Diakov</cp:lastModifiedBy>
  <cp:revision>294</cp:revision>
  <cp:lastPrinted>2020-01-02T13:24:00Z</cp:lastPrinted>
  <dcterms:created xsi:type="dcterms:W3CDTF">2018-11-21T07:07:00Z</dcterms:created>
  <dcterms:modified xsi:type="dcterms:W3CDTF">2020-01-29T07:39:00Z</dcterms:modified>
</cp:coreProperties>
</file>