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89" w:rsidRDefault="001158EF"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Наказом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Міністерства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розвитку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економіки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торгі</w:t>
      </w:r>
      <w:proofErr w:type="gram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вл</w:t>
      </w:r>
      <w:proofErr w:type="gram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і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сільського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господарства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України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19 лютого 2021 року N 338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затверджено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Інструкцію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з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профілактики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встановлення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факту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отруєння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бджіл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засобами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захисту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рослин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даний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документ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зареєстрований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в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Міністерстві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юстиції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України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04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березня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2021 р. за N 283/35905.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hyperlink r:id="rId5" w:tgtFrame="_blank" w:history="1">
        <w:r>
          <w:rPr>
            <w:rStyle w:val="a3"/>
            <w:rFonts w:ascii="Courier New" w:hAnsi="Courier New" w:cs="Courier New"/>
            <w:color w:val="0000CC"/>
            <w:sz w:val="18"/>
            <w:szCs w:val="18"/>
            <w:shd w:val="clear" w:color="auto" w:fill="FFFFFF"/>
          </w:rPr>
          <w:t>https://ips.ligazakon.net/document/view/re35905?an=1</w:t>
        </w:r>
      </w:hyperlink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Ця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Інструкція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встановлює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основні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причини</w:t>
      </w:r>
      <w:proofErr w:type="gram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отруєння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бджіл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заходи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щодо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профілактики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отруєння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бджіл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установлення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факту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отруєння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бджіл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допомоги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постраждалим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від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отруєння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бджолиним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сім'ям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також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механізми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визначення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шкоди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заподіяної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власникам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пасік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від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отруєння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бджіл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та  є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обов'язковою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для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виконання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всіма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державними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органами, 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також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</w:t>
      </w:r>
      <w:proofErr w:type="gram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ідприємствами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установами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організаціями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незалежно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від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форми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власності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юридичними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особами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незалежно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від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організаційно-правової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форми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форми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власності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фізичними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особами -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підприємцями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зокрема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сімейними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фермерськими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господарствами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що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провадять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діяльність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у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галузі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бджільництва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фізичними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особами.</w:t>
      </w:r>
      <w:bookmarkStart w:id="0" w:name="_GoBack"/>
      <w:bookmarkEnd w:id="0"/>
    </w:p>
    <w:sectPr w:rsidR="00DC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20"/>
    <w:rsid w:val="001158EF"/>
    <w:rsid w:val="00B65520"/>
    <w:rsid w:val="00D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8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re35905?a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diakov.net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2021-03-15T10:00:00Z</dcterms:created>
  <dcterms:modified xsi:type="dcterms:W3CDTF">2021-03-15T10:01:00Z</dcterms:modified>
</cp:coreProperties>
</file>