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84" w:rsidRPr="00CD3A90" w:rsidRDefault="00327184" w:rsidP="00327184">
      <w:pPr>
        <w:spacing w:after="0"/>
        <w:ind w:firstLine="705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_GoBack"/>
      <w:r w:rsidRPr="00CD3A90">
        <w:rPr>
          <w:rFonts w:ascii="Times New Roman" w:hAnsi="Times New Roman" w:cs="Times New Roman"/>
          <w:b/>
          <w:bCs/>
          <w:sz w:val="27"/>
          <w:szCs w:val="27"/>
        </w:rPr>
        <w:t>Зняття з обліку машин</w:t>
      </w:r>
    </w:p>
    <w:bookmarkEnd w:id="0"/>
    <w:p w:rsidR="00327184" w:rsidRPr="00CD3A90" w:rsidRDefault="00327184" w:rsidP="00327184">
      <w:pPr>
        <w:spacing w:after="0"/>
        <w:ind w:firstLine="705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D3A90">
        <w:rPr>
          <w:rFonts w:ascii="Times New Roman" w:hAnsi="Times New Roman" w:cs="Times New Roman"/>
          <w:b/>
          <w:sz w:val="27"/>
          <w:szCs w:val="27"/>
        </w:rPr>
        <w:t> </w:t>
      </w:r>
    </w:p>
    <w:p w:rsidR="00327184" w:rsidRPr="00CD3A90" w:rsidRDefault="00327184" w:rsidP="00327184">
      <w:pPr>
        <w:spacing w:after="0"/>
        <w:ind w:firstLine="705"/>
        <w:rPr>
          <w:rFonts w:ascii="Times New Roman" w:hAnsi="Times New Roman" w:cs="Times New Roman"/>
          <w:sz w:val="27"/>
          <w:szCs w:val="27"/>
        </w:rPr>
      </w:pPr>
      <w:r w:rsidRPr="00CD3A90">
        <w:rPr>
          <w:rFonts w:ascii="Times New Roman" w:hAnsi="Times New Roman" w:cs="Times New Roman"/>
          <w:sz w:val="27"/>
          <w:szCs w:val="27"/>
        </w:rPr>
        <w:t>Документи, необхідні для зняття машини з обліку в зв’язку з відчуженням (реалізацією):</w:t>
      </w:r>
    </w:p>
    <w:p w:rsidR="00327184" w:rsidRPr="00CD3A90" w:rsidRDefault="00327184" w:rsidP="00327184">
      <w:pPr>
        <w:spacing w:after="0"/>
        <w:ind w:firstLine="705"/>
        <w:rPr>
          <w:rFonts w:ascii="Times New Roman" w:hAnsi="Times New Roman" w:cs="Times New Roman"/>
          <w:sz w:val="27"/>
          <w:szCs w:val="27"/>
        </w:rPr>
      </w:pPr>
      <w:r w:rsidRPr="00CD3A90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.Заява. </w:t>
      </w:r>
      <w:r w:rsidRPr="00CD3A90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          2</w:t>
      </w:r>
      <w:r w:rsidRPr="00CD3A90">
        <w:rPr>
          <w:rFonts w:ascii="Times New Roman" w:hAnsi="Times New Roman" w:cs="Times New Roman"/>
          <w:sz w:val="27"/>
          <w:szCs w:val="27"/>
        </w:rPr>
        <w:t>.Документ, що посвідчує особу представника власника та його повноваження (у разі потреби) – паспорт, довіреність.</w:t>
      </w:r>
      <w:r w:rsidRPr="00CD3A90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         3</w:t>
      </w:r>
      <w:r w:rsidRPr="00CD3A90">
        <w:rPr>
          <w:rFonts w:ascii="Times New Roman" w:hAnsi="Times New Roman" w:cs="Times New Roman"/>
          <w:sz w:val="27"/>
          <w:szCs w:val="27"/>
        </w:rPr>
        <w:t>.Свідоцтво про реєстрацію машини.</w:t>
      </w:r>
      <w:r w:rsidRPr="00CD3A90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         4</w:t>
      </w:r>
      <w:r w:rsidRPr="00CD3A90">
        <w:rPr>
          <w:rFonts w:ascii="Times New Roman" w:hAnsi="Times New Roman" w:cs="Times New Roman"/>
          <w:sz w:val="27"/>
          <w:szCs w:val="27"/>
        </w:rPr>
        <w:t>.Рішення уповноваженого органу управління власника про зняття машини з обліку (протокол зборів засновників, правління, наказ директора тощо в межах компетенції). Для підтвердження компетенції органу надається копія статуту, </w:t>
      </w:r>
      <w:hyperlink r:id="rId5" w:history="1">
        <w:r w:rsidRPr="00CD3A90">
          <w:t>засвідчена в установленому порядку.</w:t>
        </w:r>
      </w:hyperlink>
      <w:r w:rsidRPr="00CD3A90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          5</w:t>
      </w:r>
      <w:r w:rsidRPr="00CD3A90">
        <w:rPr>
          <w:rFonts w:ascii="Times New Roman" w:hAnsi="Times New Roman" w:cs="Times New Roman"/>
          <w:sz w:val="27"/>
          <w:szCs w:val="27"/>
        </w:rPr>
        <w:t>.Копія </w:t>
      </w:r>
      <w:hyperlink r:id="rId6" w:tgtFrame="_blank" w:history="1">
        <w:r w:rsidRPr="00CD3A90">
          <w:t>згоди або дозволу на зняття машини з обліку відповідного суб'єкта управління майном</w:t>
        </w:r>
      </w:hyperlink>
      <w:r w:rsidRPr="00CD3A90">
        <w:rPr>
          <w:rFonts w:ascii="Times New Roman" w:hAnsi="Times New Roman" w:cs="Times New Roman"/>
          <w:sz w:val="27"/>
          <w:szCs w:val="27"/>
        </w:rPr>
        <w:t> (для державних та комунальних підприємств).</w:t>
      </w:r>
      <w:r w:rsidRPr="00CD3A90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          6</w:t>
      </w:r>
      <w:r w:rsidRPr="00CD3A90">
        <w:rPr>
          <w:rFonts w:ascii="Times New Roman" w:hAnsi="Times New Roman" w:cs="Times New Roman"/>
          <w:sz w:val="27"/>
          <w:szCs w:val="27"/>
        </w:rPr>
        <w:t>.Письмова згода співвласників на зняття машини з обліку, що засвідчується в установленому порядку (для зняття з обліку машини, зареєстрованої з урахуванням підпункту 1 пункту 8 </w:t>
      </w:r>
      <w:hyperlink r:id="rId7" w:tgtFrame="_blank" w:history="1">
        <w:r w:rsidRPr="00CD3A90">
          <w:t>Порядку</w:t>
        </w:r>
      </w:hyperlink>
      <w:r w:rsidRPr="00CD3A90">
        <w:rPr>
          <w:rFonts w:ascii="Times New Roman" w:hAnsi="Times New Roman" w:cs="Times New Roman"/>
          <w:sz w:val="27"/>
          <w:szCs w:val="27"/>
        </w:rPr>
        <w:t>).</w:t>
      </w:r>
      <w:r w:rsidRPr="00CD3A90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          7</w:t>
      </w:r>
      <w:r w:rsidRPr="00CD3A90">
        <w:rPr>
          <w:rFonts w:ascii="Times New Roman" w:hAnsi="Times New Roman" w:cs="Times New Roman"/>
          <w:sz w:val="27"/>
          <w:szCs w:val="27"/>
        </w:rPr>
        <w:t>.Рішення загальних зборів колективного сільськогосподарського підприємства про зняття машини з обліку (для зняття з обліку машини, зареєстрованої з урахуванням підпункту 2 пункту 8 цього </w:t>
      </w:r>
      <w:hyperlink r:id="rId8" w:tgtFrame="_blank" w:history="1">
        <w:r w:rsidRPr="00CD3A90">
          <w:t>Порядку</w:t>
        </w:r>
      </w:hyperlink>
      <w:r w:rsidRPr="00CD3A90">
        <w:rPr>
          <w:rFonts w:ascii="Times New Roman" w:hAnsi="Times New Roman" w:cs="Times New Roman"/>
          <w:sz w:val="27"/>
          <w:szCs w:val="27"/>
        </w:rPr>
        <w:t>).</w:t>
      </w:r>
      <w:r w:rsidRPr="00CD3A90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          8</w:t>
      </w:r>
      <w:r w:rsidRPr="00CD3A90">
        <w:rPr>
          <w:rFonts w:ascii="Times New Roman" w:hAnsi="Times New Roman" w:cs="Times New Roman"/>
          <w:sz w:val="27"/>
          <w:szCs w:val="27"/>
        </w:rPr>
        <w:t>.Засвідчене в установленому порядку рішення власника або суду про ліквідацію юридичної особи (для зняття з обліку машини у зв'язку з ліквідацією юридичної особи).</w:t>
      </w:r>
      <w:r w:rsidRPr="00CD3A90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           9</w:t>
      </w:r>
      <w:r w:rsidRPr="00CD3A90">
        <w:rPr>
          <w:rFonts w:ascii="Times New Roman" w:hAnsi="Times New Roman" w:cs="Times New Roman"/>
          <w:sz w:val="27"/>
          <w:szCs w:val="27"/>
        </w:rPr>
        <w:t>.</w:t>
      </w:r>
      <w:hyperlink r:id="rId9" w:history="1">
        <w:r w:rsidRPr="00CD3A90">
          <w:t>Висновок спеціаліста</w:t>
        </w:r>
      </w:hyperlink>
      <w:r w:rsidRPr="00CD3A90">
        <w:rPr>
          <w:rFonts w:ascii="Times New Roman" w:hAnsi="Times New Roman" w:cs="Times New Roman"/>
          <w:sz w:val="27"/>
          <w:szCs w:val="27"/>
        </w:rPr>
        <w:t> з проведення обстеження машини на відповідність ідентифікаційних номерів і супровідних докум</w:t>
      </w:r>
      <w:r>
        <w:rPr>
          <w:rFonts w:ascii="Times New Roman" w:hAnsi="Times New Roman" w:cs="Times New Roman"/>
          <w:sz w:val="27"/>
          <w:szCs w:val="27"/>
        </w:rPr>
        <w:t>ентів на предмет фальсифікації.</w:t>
      </w:r>
      <w:r w:rsidRPr="00CD3A90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CD3A90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CD3A90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Д</w:t>
      </w:r>
      <w:r w:rsidRPr="00CD3A90">
        <w:rPr>
          <w:rFonts w:ascii="Times New Roman" w:hAnsi="Times New Roman" w:cs="Times New Roman"/>
          <w:sz w:val="27"/>
          <w:szCs w:val="27"/>
        </w:rPr>
        <w:t>овідки про включення до ЄДРПОУ, або витягу з Єдиного державного реєстру юридичних осіб та фізичних осіб - підприємців (для підтвердження правильності найменування власника, його адреси та ідентифікаційного коду).</w:t>
      </w:r>
    </w:p>
    <w:p w:rsidR="00327184" w:rsidRPr="009B47B1" w:rsidRDefault="00327184" w:rsidP="00327184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9B47B1">
        <w:rPr>
          <w:rFonts w:ascii="Times New Roman" w:hAnsi="Times New Roman" w:cs="Times New Roman"/>
          <w:sz w:val="24"/>
          <w:szCs w:val="24"/>
        </w:rPr>
        <w:t>У разі зняття з обліку машини у зв'язку з відчуженням номерний знак власник здає до інспекції. У свідоцтві про реєстрацію машини робиться запис "Знято з обліку для реалізації".</w:t>
      </w:r>
    </w:p>
    <w:p w:rsidR="00327184" w:rsidRPr="009B47B1" w:rsidRDefault="00327184" w:rsidP="00327184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9B47B1">
        <w:rPr>
          <w:rFonts w:ascii="Times New Roman" w:hAnsi="Times New Roman" w:cs="Times New Roman"/>
          <w:sz w:val="24"/>
          <w:szCs w:val="24"/>
        </w:rPr>
        <w:t>Для транспортування знятої з обліку машини інспекція видає номерний знак "Транзит".</w:t>
      </w:r>
    </w:p>
    <w:p w:rsidR="002B13DA" w:rsidRPr="00327184" w:rsidRDefault="002B13DA" w:rsidP="00327184"/>
    <w:sectPr w:rsidR="002B13DA" w:rsidRPr="0032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97"/>
    <w:rsid w:val="002B13DA"/>
    <w:rsid w:val="00327184"/>
    <w:rsid w:val="0067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8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8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1.rada.gov.ua/cgi-bin/laws/main.cgi?nreg=694-2009-%E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1.rada.gov.ua/cgi-bin/laws/main.cgi?nreg=694-2009-%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1.rada.gov.ua/laws/show/1482-98-%D0%BF/print135892955432017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tes.google.com/site/idtnkiev/statti/poradok-zasvidcenna-kopij-dokumenti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idtnkiev/statti/specialisti-z-provedenna-obstezenna-masini-na-vidpovidnist-identifikacijnih-nomeriv-i-suprovidnih-dokumentiv-na-predmet-falsifikaci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2017-04-04T09:13:00Z</dcterms:created>
  <dcterms:modified xsi:type="dcterms:W3CDTF">2017-04-04T09:13:00Z</dcterms:modified>
</cp:coreProperties>
</file>